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896"/>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B3374F">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F047BF" w:rsidRPr="00E73B65" w:rsidRDefault="00F047BF" w:rsidP="00F047BF">
      <w:pPr>
        <w:adjustRightInd w:val="0"/>
        <w:ind w:firstLine="540"/>
        <w:jc w:val="both"/>
        <w:rPr>
          <w:b/>
          <w:sz w:val="24"/>
          <w:szCs w:val="24"/>
        </w:rPr>
      </w:pPr>
      <w:proofErr w:type="gramStart"/>
      <w:r>
        <w:rPr>
          <w:b/>
          <w:sz w:val="24"/>
          <w:szCs w:val="24"/>
        </w:rPr>
        <w:t>«</w:t>
      </w:r>
      <w:r w:rsidRPr="00675EC3">
        <w:rPr>
          <w:b/>
          <w:sz w:val="24"/>
          <w:szCs w:val="24"/>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Pr>
          <w:b/>
          <w:sz w:val="24"/>
          <w:szCs w:val="24"/>
        </w:rPr>
        <w:t>территорией городского</w:t>
      </w:r>
      <w:r w:rsidRPr="00E73B65">
        <w:rPr>
          <w:b/>
          <w:sz w:val="24"/>
          <w:szCs w:val="24"/>
        </w:rPr>
        <w:t xml:space="preserve"> округ</w:t>
      </w:r>
      <w:r>
        <w:rPr>
          <w:b/>
          <w:sz w:val="24"/>
          <w:szCs w:val="24"/>
        </w:rPr>
        <w:t>а</w:t>
      </w:r>
      <w:r w:rsidRPr="00E73B65">
        <w:rPr>
          <w:b/>
          <w:sz w:val="24"/>
          <w:szCs w:val="24"/>
        </w:rPr>
        <w:t xml:space="preserve"> Похвистнево Самарской области, а также посадки (взлета) на расположенные в границах городского округа Похвистнево Самарской области площадки, сведения о которых не опубликованы в документах аэронавигационной информации».</w:t>
      </w:r>
      <w:proofErr w:type="gramEnd"/>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737BFE" w:rsidRDefault="00BD4FCC" w:rsidP="002F2B33">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16895538" w:history="1">
            <w:r w:rsidR="00737BFE" w:rsidRPr="00CB468D">
              <w:rPr>
                <w:rStyle w:val="aa"/>
              </w:rPr>
              <w:t xml:space="preserve">Раздел I. </w:t>
            </w:r>
            <w:r w:rsidR="00737BFE" w:rsidRPr="002F2B33">
              <w:rPr>
                <w:rStyle w:val="aa"/>
                <w:b/>
              </w:rPr>
              <w:t>Общие положения</w:t>
            </w:r>
            <w:r w:rsidR="00737BFE">
              <w:rPr>
                <w:webHidden/>
              </w:rPr>
              <w:tab/>
            </w:r>
            <w:r>
              <w:rPr>
                <w:webHidden/>
              </w:rPr>
              <w:fldChar w:fldCharType="begin"/>
            </w:r>
            <w:r w:rsidR="00737BFE">
              <w:rPr>
                <w:webHidden/>
              </w:rPr>
              <w:instrText xml:space="preserve"> PAGEREF _Toc116895538 \h </w:instrText>
            </w:r>
            <w:r>
              <w:rPr>
                <w:webHidden/>
              </w:rPr>
            </w:r>
            <w:r>
              <w:rPr>
                <w:webHidden/>
              </w:rPr>
              <w:fldChar w:fldCharType="separate"/>
            </w:r>
            <w:r w:rsidR="00B050DE">
              <w:rPr>
                <w:webHidden/>
              </w:rPr>
              <w:t>3</w:t>
            </w:r>
            <w:r>
              <w:rPr>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39" w:history="1">
            <w:r w:rsidR="00737BFE" w:rsidRPr="00CB468D">
              <w:rPr>
                <w:rStyle w:val="aa"/>
                <w:noProof/>
              </w:rPr>
              <w:t>1.1.</w:t>
            </w:r>
            <w:r w:rsidR="00737BFE">
              <w:rPr>
                <w:rFonts w:asciiTheme="minorHAnsi" w:eastAsiaTheme="minorEastAsia" w:hAnsiTheme="minorHAnsi" w:cstheme="minorBidi"/>
                <w:noProof/>
                <w:lang w:eastAsia="ru-RU"/>
              </w:rPr>
              <w:tab/>
            </w:r>
            <w:r w:rsidR="00737BFE" w:rsidRPr="00CB468D">
              <w:rPr>
                <w:rStyle w:val="aa"/>
                <w:noProof/>
              </w:rPr>
              <w:t>Предмет регулирования Административного регламента</w:t>
            </w:r>
            <w:r w:rsidR="00737BFE">
              <w:rPr>
                <w:noProof/>
                <w:webHidden/>
              </w:rPr>
              <w:tab/>
            </w:r>
            <w:r>
              <w:rPr>
                <w:noProof/>
                <w:webHidden/>
              </w:rPr>
              <w:fldChar w:fldCharType="begin"/>
            </w:r>
            <w:r w:rsidR="00737BFE">
              <w:rPr>
                <w:noProof/>
                <w:webHidden/>
              </w:rPr>
              <w:instrText xml:space="preserve"> PAGEREF _Toc116895539 \h </w:instrText>
            </w:r>
            <w:r>
              <w:rPr>
                <w:noProof/>
                <w:webHidden/>
              </w:rPr>
            </w:r>
            <w:r>
              <w:rPr>
                <w:noProof/>
                <w:webHidden/>
              </w:rPr>
              <w:fldChar w:fldCharType="separate"/>
            </w:r>
            <w:r w:rsidR="00B050DE">
              <w:rPr>
                <w:noProof/>
                <w:webHidden/>
              </w:rPr>
              <w:t>3</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40" w:history="1">
            <w:r w:rsidR="00737BFE" w:rsidRPr="00CB468D">
              <w:rPr>
                <w:rStyle w:val="aa"/>
                <w:rFonts w:eastAsiaTheme="minorHAnsi"/>
                <w:noProof/>
              </w:rPr>
              <w:t>1.2.</w:t>
            </w:r>
            <w:r w:rsidR="00737BFE" w:rsidRPr="00CB468D">
              <w:rPr>
                <w:rStyle w:val="aa"/>
                <w:noProof/>
              </w:rPr>
              <w:t xml:space="preserve">  Круг  Заявителей</w:t>
            </w:r>
            <w:r w:rsidR="00737BFE">
              <w:rPr>
                <w:noProof/>
                <w:webHidden/>
              </w:rPr>
              <w:tab/>
            </w:r>
            <w:r>
              <w:rPr>
                <w:noProof/>
                <w:webHidden/>
              </w:rPr>
              <w:fldChar w:fldCharType="begin"/>
            </w:r>
            <w:r w:rsidR="00737BFE">
              <w:rPr>
                <w:noProof/>
                <w:webHidden/>
              </w:rPr>
              <w:instrText xml:space="preserve"> PAGEREF _Toc116895540 \h </w:instrText>
            </w:r>
            <w:r>
              <w:rPr>
                <w:noProof/>
                <w:webHidden/>
              </w:rPr>
            </w:r>
            <w:r>
              <w:rPr>
                <w:noProof/>
                <w:webHidden/>
              </w:rPr>
              <w:fldChar w:fldCharType="separate"/>
            </w:r>
            <w:r w:rsidR="00B050DE">
              <w:rPr>
                <w:noProof/>
                <w:webHidden/>
              </w:rPr>
              <w:t>3</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41" w:history="1">
            <w:r w:rsidR="00737BFE" w:rsidRPr="00CB468D">
              <w:rPr>
                <w:rStyle w:val="aa"/>
                <w:noProof/>
              </w:rPr>
              <w:t>1.3. Требования к порядку информирования о предоставлении муниципальной услуги</w:t>
            </w:r>
            <w:r w:rsidR="00737BFE">
              <w:rPr>
                <w:noProof/>
                <w:webHidden/>
              </w:rPr>
              <w:tab/>
            </w:r>
            <w:r>
              <w:rPr>
                <w:noProof/>
                <w:webHidden/>
              </w:rPr>
              <w:fldChar w:fldCharType="begin"/>
            </w:r>
            <w:r w:rsidR="00737BFE">
              <w:rPr>
                <w:noProof/>
                <w:webHidden/>
              </w:rPr>
              <w:instrText xml:space="preserve"> PAGEREF _Toc116895541 \h </w:instrText>
            </w:r>
            <w:r>
              <w:rPr>
                <w:noProof/>
                <w:webHidden/>
              </w:rPr>
            </w:r>
            <w:r>
              <w:rPr>
                <w:noProof/>
                <w:webHidden/>
              </w:rPr>
              <w:fldChar w:fldCharType="separate"/>
            </w:r>
            <w:r w:rsidR="00B050DE">
              <w:rPr>
                <w:noProof/>
                <w:webHidden/>
              </w:rPr>
              <w:t>3</w:t>
            </w:r>
            <w:r>
              <w:rPr>
                <w:noProof/>
                <w:webHidden/>
              </w:rPr>
              <w:fldChar w:fldCharType="end"/>
            </w:r>
          </w:hyperlink>
        </w:p>
        <w:p w:rsidR="00737BFE" w:rsidRPr="002F2B33" w:rsidRDefault="00BD4FCC" w:rsidP="002F2B33">
          <w:pPr>
            <w:pStyle w:val="11"/>
            <w:rPr>
              <w:rFonts w:asciiTheme="minorHAnsi" w:eastAsiaTheme="minorEastAsia" w:hAnsiTheme="minorHAnsi" w:cstheme="minorBidi"/>
              <w:lang w:eastAsia="ru-RU"/>
            </w:rPr>
          </w:pPr>
          <w:hyperlink w:anchor="_Toc116895542" w:history="1">
            <w:r w:rsidR="00737BFE" w:rsidRPr="002F2B33">
              <w:rPr>
                <w:rStyle w:val="aa"/>
                <w:b/>
              </w:rPr>
              <w:t>Раздел II. Стандарт предоставления муниципальной услуги</w:t>
            </w:r>
            <w:r w:rsidR="00737BFE" w:rsidRPr="002F2B33">
              <w:rPr>
                <w:webHidden/>
              </w:rPr>
              <w:tab/>
            </w:r>
            <w:r w:rsidRPr="002F2B33">
              <w:rPr>
                <w:webHidden/>
              </w:rPr>
              <w:fldChar w:fldCharType="begin"/>
            </w:r>
            <w:r w:rsidR="00737BFE" w:rsidRPr="002F2B33">
              <w:rPr>
                <w:webHidden/>
              </w:rPr>
              <w:instrText xml:space="preserve"> PAGEREF _Toc116895542 \h </w:instrText>
            </w:r>
            <w:r w:rsidRPr="002F2B33">
              <w:rPr>
                <w:webHidden/>
              </w:rPr>
            </w:r>
            <w:r w:rsidRPr="002F2B33">
              <w:rPr>
                <w:webHidden/>
              </w:rPr>
              <w:fldChar w:fldCharType="separate"/>
            </w:r>
            <w:r w:rsidR="00B050DE">
              <w:rPr>
                <w:webHidden/>
              </w:rPr>
              <w:t>6</w:t>
            </w:r>
            <w:r w:rsidRPr="002F2B33">
              <w:rPr>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43" w:history="1">
            <w:r w:rsidR="00737BFE" w:rsidRPr="00CB468D">
              <w:rPr>
                <w:rStyle w:val="aa"/>
                <w:noProof/>
              </w:rPr>
              <w:t>2.1.  Наименование</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_Toc116895543 \h </w:instrText>
            </w:r>
            <w:r>
              <w:rPr>
                <w:noProof/>
                <w:webHidden/>
              </w:rPr>
            </w:r>
            <w:r>
              <w:rPr>
                <w:noProof/>
                <w:webHidden/>
              </w:rPr>
              <w:fldChar w:fldCharType="separate"/>
            </w:r>
            <w:r w:rsidR="00B050DE">
              <w:rPr>
                <w:noProof/>
                <w:webHidden/>
              </w:rPr>
              <w:t>6</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44" w:history="1">
            <w:r w:rsidR="00737BFE" w:rsidRPr="00CB468D">
              <w:rPr>
                <w:rStyle w:val="aa"/>
                <w:noProof/>
              </w:rPr>
              <w:t>2.2.  Наименование органа, предоставляющего</w:t>
            </w:r>
            <w:r w:rsidR="00737BFE" w:rsidRPr="00CB468D">
              <w:rPr>
                <w:rStyle w:val="aa"/>
                <w:noProof/>
                <w:spacing w:val="-15"/>
              </w:rPr>
              <w:t xml:space="preserve"> </w:t>
            </w:r>
            <w:r w:rsidR="00737BFE" w:rsidRPr="00CB468D">
              <w:rPr>
                <w:rStyle w:val="aa"/>
                <w:noProof/>
              </w:rPr>
              <w:t>муниципальную услугу</w:t>
            </w:r>
            <w:r w:rsidR="00737BFE">
              <w:rPr>
                <w:noProof/>
                <w:webHidden/>
              </w:rPr>
              <w:tab/>
            </w:r>
            <w:r>
              <w:rPr>
                <w:noProof/>
                <w:webHidden/>
              </w:rPr>
              <w:fldChar w:fldCharType="begin"/>
            </w:r>
            <w:r w:rsidR="00737BFE">
              <w:rPr>
                <w:noProof/>
                <w:webHidden/>
              </w:rPr>
              <w:instrText xml:space="preserve"> PAGEREF _Toc116895544 \h </w:instrText>
            </w:r>
            <w:r>
              <w:rPr>
                <w:noProof/>
                <w:webHidden/>
              </w:rPr>
            </w:r>
            <w:r>
              <w:rPr>
                <w:noProof/>
                <w:webHidden/>
              </w:rPr>
              <w:fldChar w:fldCharType="separate"/>
            </w:r>
            <w:r w:rsidR="00B050DE">
              <w:rPr>
                <w:noProof/>
                <w:webHidden/>
              </w:rPr>
              <w:t>6</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45" w:history="1">
            <w:r w:rsidR="00737BFE" w:rsidRPr="00CB468D">
              <w:rPr>
                <w:rStyle w:val="aa"/>
                <w:noProof/>
              </w:rPr>
              <w:t>2.3.</w:t>
            </w:r>
            <w:r w:rsidR="00737BFE">
              <w:rPr>
                <w:rFonts w:asciiTheme="minorHAnsi" w:eastAsiaTheme="minorEastAsia" w:hAnsiTheme="minorHAnsi" w:cstheme="minorBidi"/>
                <w:noProof/>
                <w:lang w:eastAsia="ru-RU"/>
              </w:rPr>
              <w:tab/>
            </w:r>
            <w:r w:rsidR="00737BFE" w:rsidRPr="00CB468D">
              <w:rPr>
                <w:rStyle w:val="aa"/>
                <w:noProof/>
              </w:rPr>
              <w:t>Результат</w:t>
            </w:r>
            <w:r w:rsidR="00737BFE" w:rsidRPr="00CB468D">
              <w:rPr>
                <w:rStyle w:val="aa"/>
                <w:noProof/>
                <w:spacing w:val="-8"/>
              </w:rPr>
              <w:t xml:space="preserve"> </w:t>
            </w:r>
            <w:r w:rsidR="00737BFE" w:rsidRPr="00CB468D">
              <w:rPr>
                <w:rStyle w:val="aa"/>
                <w:noProof/>
              </w:rPr>
              <w:t>предоставления</w:t>
            </w:r>
            <w:r w:rsidR="00737BFE" w:rsidRPr="00CB468D">
              <w:rPr>
                <w:rStyle w:val="aa"/>
                <w:noProof/>
                <w:spacing w:val="-8"/>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_Toc116895545 \h </w:instrText>
            </w:r>
            <w:r>
              <w:rPr>
                <w:noProof/>
                <w:webHidden/>
              </w:rPr>
            </w:r>
            <w:r>
              <w:rPr>
                <w:noProof/>
                <w:webHidden/>
              </w:rPr>
              <w:fldChar w:fldCharType="separate"/>
            </w:r>
            <w:r w:rsidR="00B050DE">
              <w:rPr>
                <w:noProof/>
                <w:webHidden/>
              </w:rPr>
              <w:t>7</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46" w:history="1">
            <w:r w:rsidR="00737BFE" w:rsidRPr="00CB468D">
              <w:rPr>
                <w:rStyle w:val="aa"/>
                <w:noProof/>
              </w:rPr>
              <w:t>2.4.</w:t>
            </w:r>
            <w:r w:rsidR="00737BFE">
              <w:rPr>
                <w:rFonts w:asciiTheme="minorHAnsi" w:eastAsiaTheme="minorEastAsia" w:hAnsiTheme="minorHAnsi" w:cstheme="minorBidi"/>
                <w:noProof/>
                <w:lang w:eastAsia="ru-RU"/>
              </w:rPr>
              <w:tab/>
            </w:r>
            <w:r w:rsidR="00737BFE" w:rsidRPr="00CB468D">
              <w:rPr>
                <w:rStyle w:val="aa"/>
                <w:noProof/>
              </w:rPr>
              <w:t>Срок предоставления муниципальной услуги, в том числе с учетом</w:t>
            </w:r>
            <w:r w:rsidR="00737BFE" w:rsidRPr="00CB468D">
              <w:rPr>
                <w:rStyle w:val="aa"/>
                <w:noProof/>
                <w:spacing w:val="1"/>
              </w:rPr>
              <w:t xml:space="preserve"> </w:t>
            </w:r>
            <w:r w:rsidR="00737BFE" w:rsidRPr="00CB468D">
              <w:rPr>
                <w:rStyle w:val="aa"/>
                <w:noProof/>
              </w:rPr>
              <w:t>необходимости</w:t>
            </w:r>
            <w:r w:rsidR="00737BFE" w:rsidRPr="00CB468D">
              <w:rPr>
                <w:rStyle w:val="aa"/>
                <w:noProof/>
                <w:spacing w:val="-8"/>
              </w:rPr>
              <w:t xml:space="preserve"> </w:t>
            </w:r>
            <w:r w:rsidR="00737BFE" w:rsidRPr="00CB468D">
              <w:rPr>
                <w:rStyle w:val="aa"/>
                <w:noProof/>
              </w:rPr>
              <w:t>обращения</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организации,</w:t>
            </w:r>
            <w:r w:rsidR="00737BFE" w:rsidRPr="00CB468D">
              <w:rPr>
                <w:rStyle w:val="aa"/>
                <w:noProof/>
                <w:spacing w:val="-7"/>
              </w:rPr>
              <w:t xml:space="preserve"> </w:t>
            </w:r>
            <w:r w:rsidR="00737BFE" w:rsidRPr="00CB468D">
              <w:rPr>
                <w:rStyle w:val="aa"/>
                <w:noProof/>
              </w:rPr>
              <w:t>участвующие</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предоставлении 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9"/>
              </w:rPr>
              <w:t xml:space="preserve"> </w:t>
            </w:r>
            <w:r w:rsidR="00737BFE" w:rsidRPr="00CB468D">
              <w:rPr>
                <w:rStyle w:val="aa"/>
                <w:noProof/>
              </w:rPr>
              <w:t>срок</w:t>
            </w:r>
            <w:r w:rsidR="00737BFE" w:rsidRPr="00CB468D">
              <w:rPr>
                <w:rStyle w:val="aa"/>
                <w:noProof/>
                <w:spacing w:val="-11"/>
              </w:rPr>
              <w:t xml:space="preserve"> </w:t>
            </w:r>
            <w:r w:rsidR="00737BFE" w:rsidRPr="00CB468D">
              <w:rPr>
                <w:rStyle w:val="aa"/>
                <w:noProof/>
              </w:rPr>
              <w:t>приостановления</w:t>
            </w:r>
            <w:r w:rsidR="00737BFE" w:rsidRPr="00CB468D">
              <w:rPr>
                <w:rStyle w:val="aa"/>
                <w:noProof/>
                <w:spacing w:val="-9"/>
              </w:rPr>
              <w:t xml:space="preserve"> </w:t>
            </w:r>
            <w:r w:rsidR="00737BFE" w:rsidRPr="00CB468D">
              <w:rPr>
                <w:rStyle w:val="aa"/>
                <w:noProof/>
              </w:rPr>
              <w:t>предоставления</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67"/>
              </w:rPr>
              <w:t xml:space="preserve"> </w:t>
            </w:r>
            <w:r w:rsidR="00737BFE" w:rsidRPr="00CB468D">
              <w:rPr>
                <w:rStyle w:val="aa"/>
                <w:noProof/>
              </w:rPr>
              <w:t>услуги в случае, если возможность приостановления предусмотрена</w:t>
            </w:r>
            <w:r w:rsidR="00737BFE" w:rsidRPr="00CB468D">
              <w:rPr>
                <w:rStyle w:val="aa"/>
                <w:noProof/>
                <w:spacing w:val="1"/>
              </w:rPr>
              <w:t xml:space="preserve"> </w:t>
            </w:r>
            <w:r w:rsidR="00737BFE" w:rsidRPr="00CB468D">
              <w:rPr>
                <w:rStyle w:val="aa"/>
                <w:noProof/>
              </w:rPr>
              <w:t>законодательством Российской Федерации, срок выдачи (направления)</w:t>
            </w:r>
            <w:r w:rsidR="00737BFE" w:rsidRPr="00CB468D">
              <w:rPr>
                <w:rStyle w:val="aa"/>
                <w:noProof/>
                <w:spacing w:val="1"/>
              </w:rPr>
              <w:t xml:space="preserve"> </w:t>
            </w:r>
            <w:r w:rsidR="00737BFE" w:rsidRPr="00CB468D">
              <w:rPr>
                <w:rStyle w:val="aa"/>
                <w:noProof/>
              </w:rPr>
              <w:t>документов,</w:t>
            </w:r>
            <w:r w:rsidR="00737BFE" w:rsidRPr="00CB468D">
              <w:rPr>
                <w:rStyle w:val="aa"/>
                <w:noProof/>
                <w:spacing w:val="-8"/>
              </w:rPr>
              <w:t xml:space="preserve"> </w:t>
            </w:r>
            <w:r w:rsidR="00737BFE" w:rsidRPr="00CB468D">
              <w:rPr>
                <w:rStyle w:val="aa"/>
                <w:noProof/>
              </w:rPr>
              <w:t>являющихся</w:t>
            </w:r>
            <w:r w:rsidR="00737BFE" w:rsidRPr="00CB468D">
              <w:rPr>
                <w:rStyle w:val="aa"/>
                <w:noProof/>
                <w:spacing w:val="-6"/>
              </w:rPr>
              <w:t xml:space="preserve"> </w:t>
            </w:r>
            <w:r w:rsidR="00737BFE" w:rsidRPr="00CB468D">
              <w:rPr>
                <w:rStyle w:val="aa"/>
                <w:noProof/>
              </w:rPr>
              <w:t>результатом</w:t>
            </w:r>
            <w:r w:rsidR="00737BFE" w:rsidRPr="00CB468D">
              <w:rPr>
                <w:rStyle w:val="aa"/>
                <w:noProof/>
                <w:spacing w:val="-7"/>
              </w:rPr>
              <w:t xml:space="preserve"> </w:t>
            </w:r>
            <w:r w:rsidR="00737BFE" w:rsidRPr="00CB468D">
              <w:rPr>
                <w:rStyle w:val="aa"/>
                <w:noProof/>
              </w:rPr>
              <w:t>предоставления</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_Toc116895546 \h </w:instrText>
            </w:r>
            <w:r>
              <w:rPr>
                <w:noProof/>
                <w:webHidden/>
              </w:rPr>
            </w:r>
            <w:r>
              <w:rPr>
                <w:noProof/>
                <w:webHidden/>
              </w:rPr>
              <w:fldChar w:fldCharType="separate"/>
            </w:r>
            <w:r w:rsidR="00B050DE">
              <w:rPr>
                <w:noProof/>
                <w:webHidden/>
              </w:rPr>
              <w:t>8</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47" w:history="1">
            <w:r w:rsidR="00737BFE" w:rsidRPr="00CB468D">
              <w:rPr>
                <w:rStyle w:val="aa"/>
                <w:noProof/>
              </w:rPr>
              <w:t>2.5.</w:t>
            </w:r>
            <w:r w:rsidR="00737BFE">
              <w:rPr>
                <w:rFonts w:asciiTheme="minorHAnsi" w:eastAsiaTheme="minorEastAsia" w:hAnsiTheme="minorHAnsi" w:cstheme="minorBidi"/>
                <w:noProof/>
                <w:lang w:eastAsia="ru-RU"/>
              </w:rPr>
              <w:tab/>
            </w:r>
            <w:r w:rsidR="00737BFE" w:rsidRPr="00CB468D">
              <w:rPr>
                <w:rStyle w:val="aa"/>
                <w:noProof/>
              </w:rPr>
              <w:t>Правовые основания для предоставления муниципальной услуги.</w:t>
            </w:r>
            <w:r w:rsidR="00737BFE">
              <w:rPr>
                <w:noProof/>
                <w:webHidden/>
              </w:rPr>
              <w:tab/>
            </w:r>
            <w:r>
              <w:rPr>
                <w:noProof/>
                <w:webHidden/>
              </w:rPr>
              <w:fldChar w:fldCharType="begin"/>
            </w:r>
            <w:r w:rsidR="00737BFE">
              <w:rPr>
                <w:noProof/>
                <w:webHidden/>
              </w:rPr>
              <w:instrText xml:space="preserve"> PAGEREF _Toc116895547 \h </w:instrText>
            </w:r>
            <w:r>
              <w:rPr>
                <w:noProof/>
                <w:webHidden/>
              </w:rPr>
            </w:r>
            <w:r>
              <w:rPr>
                <w:noProof/>
                <w:webHidden/>
              </w:rPr>
              <w:fldChar w:fldCharType="separate"/>
            </w:r>
            <w:r w:rsidR="00B050DE">
              <w:rPr>
                <w:noProof/>
                <w:webHidden/>
              </w:rPr>
              <w:t>8</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48" w:history="1">
            <w:r w:rsidR="00737BFE" w:rsidRPr="00CB468D">
              <w:rPr>
                <w:rStyle w:val="aa"/>
                <w:noProof/>
              </w:rPr>
              <w:t>2.6.</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7"/>
              </w:rPr>
              <w:t xml:space="preserve"> </w:t>
            </w:r>
            <w:r w:rsidR="00737BFE" w:rsidRPr="00CB468D">
              <w:rPr>
                <w:rStyle w:val="aa"/>
                <w:noProof/>
              </w:rPr>
              <w:t>перечень</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
              </w:rPr>
              <w:t xml:space="preserve"> </w:t>
            </w:r>
            <w:r w:rsidR="00737BFE" w:rsidRPr="00CB468D">
              <w:rPr>
                <w:rStyle w:val="aa"/>
                <w:noProof/>
              </w:rPr>
              <w:t>необходимых</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соответствии с законодательными</w:t>
            </w:r>
            <w:r w:rsidR="00737BFE" w:rsidRPr="00CB468D">
              <w:rPr>
                <w:rStyle w:val="aa"/>
                <w:noProof/>
                <w:spacing w:val="-4"/>
              </w:rPr>
              <w:t xml:space="preserve"> </w:t>
            </w:r>
            <w:r w:rsidR="00737BFE" w:rsidRPr="00CB468D">
              <w:rPr>
                <w:rStyle w:val="aa"/>
                <w:noProof/>
              </w:rPr>
              <w:t>или</w:t>
            </w:r>
            <w:r w:rsidR="00737BFE" w:rsidRPr="00CB468D">
              <w:rPr>
                <w:rStyle w:val="aa"/>
                <w:noProof/>
                <w:spacing w:val="-3"/>
              </w:rPr>
              <w:t xml:space="preserve"> </w:t>
            </w:r>
            <w:r w:rsidR="00737BFE" w:rsidRPr="00CB468D">
              <w:rPr>
                <w:rStyle w:val="aa"/>
                <w:noProof/>
              </w:rPr>
              <w:t>иными</w:t>
            </w:r>
            <w:r w:rsidR="00737BFE" w:rsidRPr="00CB468D">
              <w:rPr>
                <w:rStyle w:val="aa"/>
                <w:noProof/>
                <w:spacing w:val="-4"/>
              </w:rPr>
              <w:t xml:space="preserve"> </w:t>
            </w:r>
            <w:r w:rsidR="00737BFE" w:rsidRPr="00CB468D">
              <w:rPr>
                <w:rStyle w:val="aa"/>
                <w:noProof/>
              </w:rPr>
              <w:t>нормативными</w:t>
            </w:r>
            <w:r w:rsidR="00737BFE" w:rsidRPr="00CB468D">
              <w:rPr>
                <w:rStyle w:val="aa"/>
                <w:noProof/>
                <w:spacing w:val="-3"/>
              </w:rPr>
              <w:t xml:space="preserve"> </w:t>
            </w:r>
            <w:r w:rsidR="00737BFE" w:rsidRPr="00CB468D">
              <w:rPr>
                <w:rStyle w:val="aa"/>
                <w:noProof/>
              </w:rPr>
              <w:t>правовыми</w:t>
            </w:r>
            <w:r w:rsidR="00737BFE" w:rsidRPr="00CB468D">
              <w:rPr>
                <w:rStyle w:val="aa"/>
                <w:noProof/>
                <w:spacing w:val="-4"/>
              </w:rPr>
              <w:t xml:space="preserve"> </w:t>
            </w:r>
            <w:r w:rsidR="00737BFE" w:rsidRPr="00CB468D">
              <w:rPr>
                <w:rStyle w:val="aa"/>
                <w:noProof/>
              </w:rPr>
              <w:t>актами</w:t>
            </w:r>
            <w:r w:rsidR="00737BFE" w:rsidRPr="00CB468D">
              <w:rPr>
                <w:rStyle w:val="aa"/>
                <w:noProof/>
                <w:spacing w:val="-4"/>
              </w:rPr>
              <w:t xml:space="preserve"> </w:t>
            </w:r>
            <w:r w:rsidR="00737BFE" w:rsidRPr="00CB468D">
              <w:rPr>
                <w:rStyle w:val="aa"/>
                <w:noProof/>
              </w:rPr>
              <w:t>для предоставления муниципальной услуги, а также услуг, которые являются</w:t>
            </w:r>
            <w:r w:rsidR="00737BFE" w:rsidRPr="00CB468D">
              <w:rPr>
                <w:rStyle w:val="aa"/>
                <w:noProof/>
                <w:spacing w:val="1"/>
              </w:rPr>
              <w:t xml:space="preserve"> </w:t>
            </w:r>
            <w:r w:rsidR="00737BFE" w:rsidRPr="00CB468D">
              <w:rPr>
                <w:rStyle w:val="aa"/>
                <w:noProof/>
              </w:rPr>
              <w:t>необходимыми и обязательными для предоставления муниципальных услуг,</w:t>
            </w:r>
            <w:r w:rsidR="00737BFE" w:rsidRPr="00CB468D">
              <w:rPr>
                <w:rStyle w:val="aa"/>
                <w:noProof/>
                <w:spacing w:val="1"/>
              </w:rPr>
              <w:t xml:space="preserve"> </w:t>
            </w:r>
            <w:r w:rsidR="00737BFE" w:rsidRPr="00CB468D">
              <w:rPr>
                <w:rStyle w:val="aa"/>
                <w:noProof/>
              </w:rPr>
              <w:t>подлежащих представлению заявителем, способы их получения заявителем, в том числе</w:t>
            </w:r>
            <w:r w:rsidR="00737BFE" w:rsidRPr="00CB468D">
              <w:rPr>
                <w:rStyle w:val="aa"/>
                <w:noProof/>
                <w:spacing w:val="-2"/>
              </w:rPr>
              <w:t xml:space="preserve"> </w:t>
            </w:r>
            <w:r w:rsidR="00737BFE" w:rsidRPr="00CB468D">
              <w:rPr>
                <w:rStyle w:val="aa"/>
                <w:noProof/>
              </w:rPr>
              <w:t>в электронной</w:t>
            </w:r>
            <w:r w:rsidR="00737BFE" w:rsidRPr="00CB468D">
              <w:rPr>
                <w:rStyle w:val="aa"/>
                <w:noProof/>
                <w:spacing w:val="-1"/>
              </w:rPr>
              <w:t xml:space="preserve"> </w:t>
            </w:r>
            <w:r w:rsidR="00737BFE" w:rsidRPr="00CB468D">
              <w:rPr>
                <w:rStyle w:val="aa"/>
                <w:noProof/>
              </w:rPr>
              <w:t>форме, порядок</w:t>
            </w:r>
            <w:r w:rsidR="00737BFE" w:rsidRPr="00CB468D">
              <w:rPr>
                <w:rStyle w:val="aa"/>
                <w:noProof/>
                <w:spacing w:val="-2"/>
              </w:rPr>
              <w:t xml:space="preserve"> </w:t>
            </w:r>
            <w:r w:rsidR="00737BFE" w:rsidRPr="00CB468D">
              <w:rPr>
                <w:rStyle w:val="aa"/>
                <w:noProof/>
              </w:rPr>
              <w:t>их представления</w:t>
            </w:r>
            <w:r w:rsidR="00737BFE">
              <w:rPr>
                <w:noProof/>
                <w:webHidden/>
              </w:rPr>
              <w:tab/>
            </w:r>
            <w:r>
              <w:rPr>
                <w:noProof/>
                <w:webHidden/>
              </w:rPr>
              <w:fldChar w:fldCharType="begin"/>
            </w:r>
            <w:r w:rsidR="00737BFE">
              <w:rPr>
                <w:noProof/>
                <w:webHidden/>
              </w:rPr>
              <w:instrText xml:space="preserve"> PAGEREF _Toc116895548 \h </w:instrText>
            </w:r>
            <w:r>
              <w:rPr>
                <w:noProof/>
                <w:webHidden/>
              </w:rPr>
            </w:r>
            <w:r>
              <w:rPr>
                <w:noProof/>
                <w:webHidden/>
              </w:rPr>
              <w:fldChar w:fldCharType="separate"/>
            </w:r>
            <w:r w:rsidR="00B050DE">
              <w:rPr>
                <w:noProof/>
                <w:webHidden/>
              </w:rPr>
              <w:t>9</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49" w:history="1">
            <w:r w:rsidR="00737BFE" w:rsidRPr="00CB468D">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37BFE">
              <w:rPr>
                <w:noProof/>
                <w:webHidden/>
              </w:rPr>
              <w:tab/>
            </w:r>
            <w:r>
              <w:rPr>
                <w:noProof/>
                <w:webHidden/>
              </w:rPr>
              <w:fldChar w:fldCharType="begin"/>
            </w:r>
            <w:r w:rsidR="00737BFE">
              <w:rPr>
                <w:noProof/>
                <w:webHidden/>
              </w:rPr>
              <w:instrText xml:space="preserve"> PAGEREF _Toc116895549 \h </w:instrText>
            </w:r>
            <w:r>
              <w:rPr>
                <w:noProof/>
                <w:webHidden/>
              </w:rPr>
            </w:r>
            <w:r>
              <w:rPr>
                <w:noProof/>
                <w:webHidden/>
              </w:rPr>
              <w:fldChar w:fldCharType="separate"/>
            </w:r>
            <w:r w:rsidR="00B050DE">
              <w:rPr>
                <w:noProof/>
                <w:webHidden/>
              </w:rPr>
              <w:t>12</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50" w:history="1">
            <w:r w:rsidR="00737BFE" w:rsidRPr="00CB468D">
              <w:rPr>
                <w:rStyle w:val="aa"/>
                <w:noProof/>
              </w:rPr>
              <w:t>2.8.</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6"/>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6"/>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приеме</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7"/>
              </w:rPr>
              <w:t xml:space="preserve"> </w:t>
            </w:r>
            <w:r w:rsidR="00737BFE" w:rsidRPr="00CB468D">
              <w:rPr>
                <w:rStyle w:val="aa"/>
                <w:noProof/>
              </w:rPr>
              <w:t>необходимых</w:t>
            </w:r>
            <w:r w:rsidR="00737BFE" w:rsidRPr="00CB468D">
              <w:rPr>
                <w:rStyle w:val="aa"/>
                <w:noProof/>
                <w:spacing w:val="-3"/>
              </w:rPr>
              <w:t xml:space="preserve"> </w:t>
            </w:r>
            <w:r w:rsidR="00737BFE" w:rsidRPr="00CB468D">
              <w:rPr>
                <w:rStyle w:val="aa"/>
                <w:noProof/>
              </w:rPr>
              <w:t>для</w:t>
            </w:r>
            <w:r w:rsidR="00737BFE" w:rsidRPr="00CB468D">
              <w:rPr>
                <w:rStyle w:val="aa"/>
                <w:noProof/>
                <w:spacing w:val="-3"/>
              </w:rPr>
              <w:t xml:space="preserve"> </w:t>
            </w:r>
            <w:r w:rsidR="00737BFE" w:rsidRPr="00CB468D">
              <w:rPr>
                <w:rStyle w:val="aa"/>
                <w:noProof/>
              </w:rPr>
              <w:t>предоставления</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2"/>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_Toc116895550 \h </w:instrText>
            </w:r>
            <w:r>
              <w:rPr>
                <w:noProof/>
                <w:webHidden/>
              </w:rPr>
            </w:r>
            <w:r>
              <w:rPr>
                <w:noProof/>
                <w:webHidden/>
              </w:rPr>
              <w:fldChar w:fldCharType="separate"/>
            </w:r>
            <w:r w:rsidR="00B050DE">
              <w:rPr>
                <w:noProof/>
                <w:webHidden/>
              </w:rPr>
              <w:t>13</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51" w:history="1">
            <w:r w:rsidR="00737BFE" w:rsidRPr="00CB468D">
              <w:rPr>
                <w:rStyle w:val="aa"/>
                <w:noProof/>
              </w:rPr>
              <w:t>2.9.</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5"/>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5"/>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приостановления</w:t>
            </w:r>
            <w:r w:rsidR="00737BFE" w:rsidRPr="00CB468D">
              <w:rPr>
                <w:rStyle w:val="aa"/>
                <w:noProof/>
                <w:spacing w:val="-6"/>
              </w:rPr>
              <w:t xml:space="preserve"> </w:t>
            </w:r>
            <w:r w:rsidR="00737BFE" w:rsidRPr="00CB468D">
              <w:rPr>
                <w:rStyle w:val="aa"/>
                <w:noProof/>
              </w:rPr>
              <w:t>или</w:t>
            </w:r>
            <w:r w:rsidR="00737BFE" w:rsidRPr="00CB468D">
              <w:rPr>
                <w:rStyle w:val="aa"/>
                <w:noProof/>
                <w:spacing w:val="-5"/>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7"/>
              </w:rPr>
              <w:t xml:space="preserve"> </w:t>
            </w:r>
            <w:r w:rsidR="00737BFE" w:rsidRPr="00CB468D">
              <w:rPr>
                <w:rStyle w:val="aa"/>
                <w:noProof/>
              </w:rPr>
              <w:t>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_Toc116895551 \h </w:instrText>
            </w:r>
            <w:r>
              <w:rPr>
                <w:noProof/>
                <w:webHidden/>
              </w:rPr>
            </w:r>
            <w:r>
              <w:rPr>
                <w:noProof/>
                <w:webHidden/>
              </w:rPr>
              <w:fldChar w:fldCharType="separate"/>
            </w:r>
            <w:r w:rsidR="00B050DE">
              <w:rPr>
                <w:noProof/>
                <w:webHidden/>
              </w:rPr>
              <w:t>14</w:t>
            </w:r>
            <w:r>
              <w:rPr>
                <w:noProof/>
                <w:webHidden/>
              </w:rPr>
              <w:fldChar w:fldCharType="end"/>
            </w:r>
          </w:hyperlink>
        </w:p>
        <w:p w:rsidR="00737BFE" w:rsidRDefault="00BD4FCC">
          <w:pPr>
            <w:pStyle w:val="21"/>
            <w:tabs>
              <w:tab w:val="left" w:pos="1100"/>
              <w:tab w:val="right" w:leader="dot" w:pos="9488"/>
            </w:tabs>
            <w:rPr>
              <w:rFonts w:asciiTheme="minorHAnsi" w:eastAsiaTheme="minorEastAsia" w:hAnsiTheme="minorHAnsi" w:cstheme="minorBidi"/>
              <w:noProof/>
              <w:lang w:eastAsia="ru-RU"/>
            </w:rPr>
          </w:pPr>
          <w:hyperlink w:anchor="_Toc116895552" w:history="1">
            <w:r w:rsidR="00737BFE" w:rsidRPr="00CB468D">
              <w:rPr>
                <w:rStyle w:val="aa"/>
                <w:noProof/>
              </w:rPr>
              <w:t>2.10.</w:t>
            </w:r>
            <w:r w:rsidR="00737BFE">
              <w:rPr>
                <w:rFonts w:asciiTheme="minorHAnsi" w:eastAsiaTheme="minorEastAsia" w:hAnsiTheme="minorHAnsi" w:cstheme="minorBidi"/>
                <w:noProof/>
                <w:lang w:eastAsia="ru-RU"/>
              </w:rPr>
              <w:tab/>
            </w:r>
            <w:r w:rsidR="00737BFE" w:rsidRPr="00CB468D">
              <w:rPr>
                <w:rStyle w:val="aa"/>
                <w:noProof/>
              </w:rPr>
              <w:t xml:space="preserve">Размер  платы, взимаемой  с заявителя при предоставлении  муниципальной услуги, и </w:t>
            </w:r>
            <w:r w:rsidR="00737BFE" w:rsidRPr="00CB468D">
              <w:rPr>
                <w:rStyle w:val="aa"/>
                <w:noProof/>
              </w:rPr>
              <w:lastRenderedPageBreak/>
              <w:t>способы ее взимания</w:t>
            </w:r>
            <w:r w:rsidR="00737BFE">
              <w:rPr>
                <w:noProof/>
                <w:webHidden/>
              </w:rPr>
              <w:tab/>
            </w:r>
            <w:r>
              <w:rPr>
                <w:noProof/>
                <w:webHidden/>
              </w:rPr>
              <w:fldChar w:fldCharType="begin"/>
            </w:r>
            <w:r w:rsidR="00737BFE">
              <w:rPr>
                <w:noProof/>
                <w:webHidden/>
              </w:rPr>
              <w:instrText xml:space="preserve"> PAGEREF _Toc116895552 \h </w:instrText>
            </w:r>
            <w:r>
              <w:rPr>
                <w:noProof/>
                <w:webHidden/>
              </w:rPr>
            </w:r>
            <w:r>
              <w:rPr>
                <w:noProof/>
                <w:webHidden/>
              </w:rPr>
              <w:fldChar w:fldCharType="separate"/>
            </w:r>
            <w:r w:rsidR="00B050DE">
              <w:rPr>
                <w:noProof/>
                <w:webHidden/>
              </w:rPr>
              <w:t>15</w:t>
            </w:r>
            <w:r>
              <w:rPr>
                <w:noProof/>
                <w:webHidden/>
              </w:rPr>
              <w:fldChar w:fldCharType="end"/>
            </w:r>
          </w:hyperlink>
        </w:p>
        <w:p w:rsidR="00737BFE" w:rsidRDefault="00BD4FCC">
          <w:pPr>
            <w:pStyle w:val="21"/>
            <w:tabs>
              <w:tab w:val="left" w:pos="1100"/>
              <w:tab w:val="right" w:leader="dot" w:pos="9488"/>
            </w:tabs>
            <w:rPr>
              <w:rFonts w:asciiTheme="minorHAnsi" w:eastAsiaTheme="minorEastAsia" w:hAnsiTheme="minorHAnsi" w:cstheme="minorBidi"/>
              <w:noProof/>
              <w:lang w:eastAsia="ru-RU"/>
            </w:rPr>
          </w:pPr>
          <w:hyperlink w:anchor="_Toc116895553" w:history="1">
            <w:r w:rsidR="00737BFE" w:rsidRPr="00CB468D">
              <w:rPr>
                <w:rStyle w:val="aa"/>
                <w:noProof/>
              </w:rPr>
              <w:t>2.11.</w:t>
            </w:r>
            <w:r w:rsidR="00737BFE">
              <w:rPr>
                <w:rFonts w:asciiTheme="minorHAnsi" w:eastAsiaTheme="minorEastAsia" w:hAnsiTheme="minorHAnsi" w:cstheme="minorBidi"/>
                <w:noProof/>
                <w:lang w:eastAsia="ru-RU"/>
              </w:rPr>
              <w:tab/>
            </w:r>
            <w:r w:rsidR="00737BFE" w:rsidRPr="00CB468D">
              <w:rPr>
                <w:rStyle w:val="aa"/>
                <w:noProof/>
              </w:rPr>
              <w:t>Максимальный срок ожидания в очереди при подаче запроса о</w:t>
            </w:r>
            <w:r w:rsidR="00737BFE" w:rsidRPr="00CB468D">
              <w:rPr>
                <w:rStyle w:val="aa"/>
                <w:noProof/>
                <w:spacing w:val="1"/>
              </w:rPr>
              <w:t xml:space="preserve"> </w:t>
            </w:r>
            <w:r w:rsidR="00737BFE" w:rsidRPr="00CB468D">
              <w:rPr>
                <w:rStyle w:val="aa"/>
                <w:noProof/>
              </w:rPr>
              <w:t>предоставлении</w:t>
            </w:r>
            <w:r w:rsidR="00737BFE" w:rsidRPr="00CB468D">
              <w:rPr>
                <w:rStyle w:val="aa"/>
                <w:noProof/>
                <w:spacing w:val="-11"/>
              </w:rPr>
              <w:t xml:space="preserve"> </w:t>
            </w:r>
            <w:r w:rsidR="00737BFE" w:rsidRPr="00CB468D">
              <w:rPr>
                <w:rStyle w:val="aa"/>
                <w:noProof/>
              </w:rPr>
              <w:t>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предоставляемой</w:t>
            </w:r>
            <w:r w:rsidR="00737BFE" w:rsidRPr="00CB468D">
              <w:rPr>
                <w:rStyle w:val="aa"/>
                <w:noProof/>
                <w:spacing w:val="-11"/>
              </w:rPr>
              <w:t xml:space="preserve"> </w:t>
            </w:r>
            <w:r w:rsidR="00737BFE" w:rsidRPr="00CB468D">
              <w:rPr>
                <w:rStyle w:val="aa"/>
                <w:noProof/>
              </w:rPr>
              <w:t>организацией, участвующей</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предоставлении</w:t>
            </w:r>
            <w:r w:rsidR="00737BFE" w:rsidRPr="00CB468D">
              <w:rPr>
                <w:rStyle w:val="aa"/>
                <w:noProof/>
                <w:spacing w:val="-6"/>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6"/>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при</w:t>
            </w:r>
            <w:r w:rsidR="00737BFE" w:rsidRPr="00CB468D">
              <w:rPr>
                <w:rStyle w:val="aa"/>
                <w:noProof/>
                <w:spacing w:val="-6"/>
              </w:rPr>
              <w:t xml:space="preserve"> </w:t>
            </w:r>
            <w:r w:rsidR="00737BFE" w:rsidRPr="00CB468D">
              <w:rPr>
                <w:rStyle w:val="aa"/>
                <w:noProof/>
              </w:rPr>
              <w:t>получении</w:t>
            </w:r>
            <w:r w:rsidR="00737BFE" w:rsidRPr="00CB468D">
              <w:rPr>
                <w:rStyle w:val="aa"/>
                <w:noProof/>
                <w:spacing w:val="-67"/>
              </w:rPr>
              <w:t xml:space="preserve">    </w:t>
            </w:r>
            <w:r w:rsidR="00737BFE" w:rsidRPr="00CB468D">
              <w:rPr>
                <w:rStyle w:val="aa"/>
                <w:noProof/>
              </w:rPr>
              <w:t xml:space="preserve"> результата</w:t>
            </w:r>
            <w:r w:rsidR="00737BFE" w:rsidRPr="00CB468D">
              <w:rPr>
                <w:rStyle w:val="aa"/>
                <w:noProof/>
                <w:spacing w:val="-1"/>
              </w:rPr>
              <w:t xml:space="preserve"> </w:t>
            </w:r>
            <w:r w:rsidR="00737BFE" w:rsidRPr="00CB468D">
              <w:rPr>
                <w:rStyle w:val="aa"/>
                <w:noProof/>
              </w:rPr>
              <w:t>предоставления</w:t>
            </w:r>
            <w:r w:rsidR="00737BFE" w:rsidRPr="00CB468D">
              <w:rPr>
                <w:rStyle w:val="aa"/>
                <w:noProof/>
                <w:spacing w:val="-1"/>
              </w:rPr>
              <w:t xml:space="preserve"> </w:t>
            </w:r>
            <w:r w:rsidR="00737BFE" w:rsidRPr="00CB468D">
              <w:rPr>
                <w:rStyle w:val="aa"/>
                <w:noProof/>
              </w:rPr>
              <w:t>таких</w:t>
            </w:r>
            <w:r w:rsidR="00737BFE" w:rsidRPr="00CB468D">
              <w:rPr>
                <w:rStyle w:val="aa"/>
                <w:noProof/>
                <w:spacing w:val="-1"/>
              </w:rPr>
              <w:t xml:space="preserve"> </w:t>
            </w:r>
            <w:r w:rsidR="00737BFE" w:rsidRPr="00CB468D">
              <w:rPr>
                <w:rStyle w:val="aa"/>
                <w:noProof/>
              </w:rPr>
              <w:t>услуг</w:t>
            </w:r>
            <w:r w:rsidR="00737BFE">
              <w:rPr>
                <w:noProof/>
                <w:webHidden/>
              </w:rPr>
              <w:tab/>
            </w:r>
            <w:r>
              <w:rPr>
                <w:noProof/>
                <w:webHidden/>
              </w:rPr>
              <w:fldChar w:fldCharType="begin"/>
            </w:r>
            <w:r w:rsidR="00737BFE">
              <w:rPr>
                <w:noProof/>
                <w:webHidden/>
              </w:rPr>
              <w:instrText xml:space="preserve"> PAGEREF _Toc116895553 \h </w:instrText>
            </w:r>
            <w:r>
              <w:rPr>
                <w:noProof/>
                <w:webHidden/>
              </w:rPr>
            </w:r>
            <w:r>
              <w:rPr>
                <w:noProof/>
                <w:webHidden/>
              </w:rPr>
              <w:fldChar w:fldCharType="separate"/>
            </w:r>
            <w:r w:rsidR="00B050DE">
              <w:rPr>
                <w:noProof/>
                <w:webHidden/>
              </w:rPr>
              <w:t>15</w:t>
            </w:r>
            <w:r>
              <w:rPr>
                <w:noProof/>
                <w:webHidden/>
              </w:rPr>
              <w:fldChar w:fldCharType="end"/>
            </w:r>
          </w:hyperlink>
        </w:p>
        <w:p w:rsidR="00737BFE" w:rsidRDefault="00BD4FCC">
          <w:pPr>
            <w:pStyle w:val="21"/>
            <w:tabs>
              <w:tab w:val="left" w:pos="1100"/>
              <w:tab w:val="right" w:leader="dot" w:pos="9488"/>
            </w:tabs>
            <w:rPr>
              <w:rFonts w:asciiTheme="minorHAnsi" w:eastAsiaTheme="minorEastAsia" w:hAnsiTheme="minorHAnsi" w:cstheme="minorBidi"/>
              <w:noProof/>
              <w:lang w:eastAsia="ru-RU"/>
            </w:rPr>
          </w:pPr>
          <w:hyperlink w:anchor="_Toc116895554" w:history="1">
            <w:r w:rsidR="00737BFE" w:rsidRPr="00CB468D">
              <w:rPr>
                <w:rStyle w:val="aa"/>
                <w:noProof/>
              </w:rPr>
              <w:t>2.12.</w:t>
            </w:r>
            <w:r w:rsidR="00737BFE">
              <w:rPr>
                <w:rFonts w:asciiTheme="minorHAnsi" w:eastAsiaTheme="minorEastAsia" w:hAnsiTheme="minorHAnsi" w:cstheme="minorBidi"/>
                <w:noProof/>
                <w:lang w:eastAsia="ru-RU"/>
              </w:rPr>
              <w:tab/>
            </w:r>
            <w:r w:rsidR="00737BFE" w:rsidRPr="00CB468D">
              <w:rPr>
                <w:rStyle w:val="aa"/>
                <w:noProof/>
              </w:rPr>
              <w:t>Срок и порядок регистрации запроса заявителя о 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и</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предоставляемой</w:t>
            </w:r>
            <w:r w:rsidR="00737BFE" w:rsidRPr="00CB468D">
              <w:rPr>
                <w:rStyle w:val="aa"/>
                <w:noProof/>
                <w:spacing w:val="-8"/>
              </w:rPr>
              <w:t xml:space="preserve"> </w:t>
            </w:r>
            <w:r w:rsidR="00737BFE" w:rsidRPr="00CB468D">
              <w:rPr>
                <w:rStyle w:val="aa"/>
                <w:noProof/>
              </w:rPr>
              <w:t>организацией,</w:t>
            </w:r>
            <w:r w:rsidR="00737BFE" w:rsidRPr="00CB468D">
              <w:rPr>
                <w:rStyle w:val="aa"/>
                <w:noProof/>
                <w:spacing w:val="-8"/>
              </w:rPr>
              <w:t xml:space="preserve"> </w:t>
            </w:r>
            <w:r w:rsidR="00737BFE" w:rsidRPr="00CB468D">
              <w:rPr>
                <w:rStyle w:val="aa"/>
                <w:noProof/>
              </w:rPr>
              <w:t>участвующей</w:t>
            </w:r>
            <w:r w:rsidR="00737BFE" w:rsidRPr="00CB468D">
              <w:rPr>
                <w:rStyle w:val="aa"/>
                <w:noProof/>
                <w:spacing w:val="-7"/>
              </w:rPr>
              <w:t xml:space="preserve"> </w:t>
            </w:r>
            <w:r w:rsidR="00737BFE" w:rsidRPr="00CB468D">
              <w:rPr>
                <w:rStyle w:val="aa"/>
                <w:noProof/>
              </w:rPr>
              <w:t>в предоставлении</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том</w:t>
            </w:r>
            <w:r w:rsidR="00737BFE" w:rsidRPr="00CB468D">
              <w:rPr>
                <w:rStyle w:val="aa"/>
                <w:noProof/>
                <w:spacing w:val="-5"/>
              </w:rPr>
              <w:t xml:space="preserve"> </w:t>
            </w:r>
            <w:r w:rsidR="00737BFE" w:rsidRPr="00CB468D">
              <w:rPr>
                <w:rStyle w:val="aa"/>
                <w:noProof/>
              </w:rPr>
              <w:t>числе</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электронной</w:t>
            </w:r>
            <w:r w:rsidR="00737BFE" w:rsidRPr="00CB468D">
              <w:rPr>
                <w:rStyle w:val="aa"/>
                <w:noProof/>
                <w:spacing w:val="-4"/>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_Toc116895554 \h </w:instrText>
            </w:r>
            <w:r>
              <w:rPr>
                <w:noProof/>
                <w:webHidden/>
              </w:rPr>
              <w:fldChar w:fldCharType="separate"/>
            </w:r>
            <w:r w:rsidR="00B050DE">
              <w:rPr>
                <w:b/>
                <w:bCs/>
                <w:noProof/>
                <w:webHidden/>
              </w:rPr>
              <w:t>Ошибка! Закладка не определена.</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55" w:history="1">
            <w:r w:rsidR="00737BFE" w:rsidRPr="00CB468D">
              <w:rPr>
                <w:rStyle w:val="aa"/>
                <w:noProof/>
              </w:rPr>
              <w:t>2.13. Требования</w:t>
            </w:r>
            <w:r w:rsidR="00737BFE" w:rsidRPr="00CB468D">
              <w:rPr>
                <w:rStyle w:val="aa"/>
                <w:noProof/>
                <w:spacing w:val="-7"/>
              </w:rPr>
              <w:t xml:space="preserve"> </w:t>
            </w:r>
            <w:r w:rsidR="00737BFE" w:rsidRPr="00CB468D">
              <w:rPr>
                <w:rStyle w:val="aa"/>
                <w:noProof/>
              </w:rPr>
              <w:t>к</w:t>
            </w:r>
            <w:r w:rsidR="00737BFE" w:rsidRPr="00CB468D">
              <w:rPr>
                <w:rStyle w:val="aa"/>
                <w:noProof/>
                <w:spacing w:val="-8"/>
              </w:rPr>
              <w:t xml:space="preserve"> </w:t>
            </w:r>
            <w:r w:rsidR="00737BFE" w:rsidRPr="00CB468D">
              <w:rPr>
                <w:rStyle w:val="aa"/>
                <w:noProof/>
              </w:rPr>
              <w:t>помещениям,</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которых</w:t>
            </w:r>
            <w:r w:rsidR="00737BFE" w:rsidRPr="00CB468D">
              <w:rPr>
                <w:rStyle w:val="aa"/>
                <w:noProof/>
                <w:spacing w:val="-7"/>
              </w:rPr>
              <w:t xml:space="preserve"> </w:t>
            </w:r>
            <w:r w:rsidR="00737BFE" w:rsidRPr="00CB468D">
              <w:rPr>
                <w:rStyle w:val="aa"/>
                <w:noProof/>
              </w:rPr>
              <w:t>предоставляется</w:t>
            </w:r>
            <w:r w:rsidR="00737BFE" w:rsidRPr="00CB468D">
              <w:rPr>
                <w:rStyle w:val="aa"/>
                <w:noProof/>
                <w:spacing w:val="-8"/>
              </w:rPr>
              <w:t xml:space="preserve"> </w:t>
            </w:r>
            <w:r w:rsidR="00737BFE" w:rsidRPr="00CB468D">
              <w:rPr>
                <w:rStyle w:val="aa"/>
                <w:noProof/>
              </w:rPr>
              <w:t>муниципальная</w:t>
            </w:r>
            <w:r w:rsidR="00737BFE" w:rsidRPr="00CB468D">
              <w:rPr>
                <w:rStyle w:val="aa"/>
                <w:noProof/>
                <w:spacing w:val="-67"/>
              </w:rPr>
              <w:t xml:space="preserve"> </w:t>
            </w:r>
            <w:r w:rsidR="00737BFE" w:rsidRPr="00CB468D">
              <w:rPr>
                <w:rStyle w:val="aa"/>
                <w:noProof/>
              </w:rPr>
              <w:t>услуга</w:t>
            </w:r>
            <w:r w:rsidR="00737BFE">
              <w:rPr>
                <w:noProof/>
                <w:webHidden/>
              </w:rPr>
              <w:tab/>
            </w:r>
            <w:r>
              <w:rPr>
                <w:noProof/>
                <w:webHidden/>
              </w:rPr>
              <w:fldChar w:fldCharType="begin"/>
            </w:r>
            <w:r w:rsidR="00737BFE">
              <w:rPr>
                <w:noProof/>
                <w:webHidden/>
              </w:rPr>
              <w:instrText xml:space="preserve"> PAGEREF _Toc116895555 \h </w:instrText>
            </w:r>
            <w:r>
              <w:rPr>
                <w:noProof/>
                <w:webHidden/>
              </w:rPr>
            </w:r>
            <w:r>
              <w:rPr>
                <w:noProof/>
                <w:webHidden/>
              </w:rPr>
              <w:fldChar w:fldCharType="separate"/>
            </w:r>
            <w:r w:rsidR="00B050DE">
              <w:rPr>
                <w:noProof/>
                <w:webHidden/>
              </w:rPr>
              <w:t>16</w:t>
            </w:r>
            <w:r>
              <w:rPr>
                <w:noProof/>
                <w:webHidden/>
              </w:rPr>
              <w:fldChar w:fldCharType="end"/>
            </w:r>
          </w:hyperlink>
        </w:p>
        <w:p w:rsidR="00737BFE" w:rsidRDefault="00BD4FCC">
          <w:pPr>
            <w:pStyle w:val="21"/>
            <w:tabs>
              <w:tab w:val="left" w:pos="1100"/>
              <w:tab w:val="right" w:leader="dot" w:pos="9488"/>
            </w:tabs>
            <w:rPr>
              <w:rFonts w:asciiTheme="minorHAnsi" w:eastAsiaTheme="minorEastAsia" w:hAnsiTheme="minorHAnsi" w:cstheme="minorBidi"/>
              <w:noProof/>
              <w:lang w:eastAsia="ru-RU"/>
            </w:rPr>
          </w:pPr>
          <w:hyperlink w:anchor="_Toc116895556" w:history="1">
            <w:r w:rsidR="00737BFE" w:rsidRPr="00CB468D">
              <w:rPr>
                <w:rStyle w:val="aa"/>
                <w:noProof/>
              </w:rPr>
              <w:t>2.14.</w:t>
            </w:r>
            <w:r w:rsidR="00737BFE">
              <w:rPr>
                <w:rFonts w:asciiTheme="minorHAnsi" w:eastAsiaTheme="minorEastAsia" w:hAnsiTheme="minorHAnsi" w:cstheme="minorBidi"/>
                <w:noProof/>
                <w:lang w:eastAsia="ru-RU"/>
              </w:rPr>
              <w:tab/>
            </w:r>
            <w:r w:rsidR="00737BFE" w:rsidRPr="00CB468D">
              <w:rPr>
                <w:rStyle w:val="aa"/>
                <w:noProof/>
              </w:rPr>
              <w:t>Показатели</w:t>
            </w:r>
            <w:r w:rsidR="00737BFE" w:rsidRPr="00CB468D">
              <w:rPr>
                <w:rStyle w:val="aa"/>
                <w:noProof/>
                <w:spacing w:val="-7"/>
              </w:rPr>
              <w:t xml:space="preserve"> </w:t>
            </w:r>
            <w:r w:rsidR="00737BFE" w:rsidRPr="00CB468D">
              <w:rPr>
                <w:rStyle w:val="aa"/>
                <w:noProof/>
              </w:rPr>
              <w:t>доступности</w:t>
            </w:r>
            <w:r w:rsidR="00737BFE" w:rsidRPr="00CB468D">
              <w:rPr>
                <w:rStyle w:val="aa"/>
                <w:noProof/>
                <w:spacing w:val="-7"/>
              </w:rPr>
              <w:t xml:space="preserve"> </w:t>
            </w:r>
            <w:r w:rsidR="00737BFE" w:rsidRPr="00CB468D">
              <w:rPr>
                <w:rStyle w:val="aa"/>
                <w:noProof/>
              </w:rPr>
              <w:t>и</w:t>
            </w:r>
            <w:r w:rsidR="00737BFE" w:rsidRPr="00CB468D">
              <w:rPr>
                <w:rStyle w:val="aa"/>
                <w:noProof/>
                <w:spacing w:val="-6"/>
              </w:rPr>
              <w:t xml:space="preserve"> </w:t>
            </w:r>
            <w:r w:rsidR="00737BFE" w:rsidRPr="00CB468D">
              <w:rPr>
                <w:rStyle w:val="aa"/>
                <w:noProof/>
              </w:rPr>
              <w:t>качества</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6"/>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_Toc116895556 \h </w:instrText>
            </w:r>
            <w:r>
              <w:rPr>
                <w:noProof/>
                <w:webHidden/>
              </w:rPr>
            </w:r>
            <w:r>
              <w:rPr>
                <w:noProof/>
                <w:webHidden/>
              </w:rPr>
              <w:fldChar w:fldCharType="separate"/>
            </w:r>
            <w:r w:rsidR="00B050DE">
              <w:rPr>
                <w:noProof/>
                <w:webHidden/>
              </w:rPr>
              <w:t>16</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57" w:history="1">
            <w:r w:rsidR="00737BFE" w:rsidRPr="00CB468D">
              <w:rPr>
                <w:rStyle w:val="aa"/>
                <w:noProof/>
              </w:rPr>
              <w:t>2.15</w:t>
            </w:r>
            <w:r w:rsidR="00737BFE">
              <w:rPr>
                <w:rFonts w:asciiTheme="minorHAnsi" w:eastAsiaTheme="minorEastAsia" w:hAnsiTheme="minorHAnsi" w:cstheme="minorBidi"/>
                <w:noProof/>
                <w:lang w:eastAsia="ru-RU"/>
              </w:rPr>
              <w:tab/>
            </w:r>
            <w:r w:rsidR="00737BFE" w:rsidRPr="00CB468D">
              <w:rPr>
                <w:rStyle w:val="aa"/>
                <w:noProof/>
              </w:rPr>
              <w:t>. Иные</w:t>
            </w:r>
            <w:r w:rsidR="00737BFE" w:rsidRPr="00CB468D">
              <w:rPr>
                <w:rStyle w:val="aa"/>
                <w:noProof/>
                <w:spacing w:val="-7"/>
              </w:rPr>
              <w:t xml:space="preserve"> </w:t>
            </w:r>
            <w:r w:rsidR="00737BFE" w:rsidRPr="00CB468D">
              <w:rPr>
                <w:rStyle w:val="aa"/>
                <w:noProof/>
              </w:rPr>
              <w:t>требования к предоставлению муниципальной 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том</w:t>
            </w:r>
            <w:r w:rsidR="00737BFE" w:rsidRPr="00CB468D">
              <w:rPr>
                <w:rStyle w:val="aa"/>
                <w:noProof/>
                <w:spacing w:val="-6"/>
              </w:rPr>
              <w:t xml:space="preserve"> </w:t>
            </w:r>
            <w:r w:rsidR="00737BFE" w:rsidRPr="00CB468D">
              <w:rPr>
                <w:rStyle w:val="aa"/>
                <w:noProof/>
              </w:rPr>
              <w:t>числе</w:t>
            </w:r>
            <w:r w:rsidR="00737BFE" w:rsidRPr="00CB468D">
              <w:rPr>
                <w:rStyle w:val="aa"/>
                <w:noProof/>
                <w:spacing w:val="-5"/>
              </w:rPr>
              <w:t xml:space="preserve"> </w:t>
            </w:r>
            <w:r w:rsidR="00737BFE" w:rsidRPr="00CB468D">
              <w:rPr>
                <w:rStyle w:val="aa"/>
                <w:noProof/>
              </w:rPr>
              <w:t>учитывающие</w:t>
            </w:r>
            <w:r w:rsidR="00737BFE" w:rsidRPr="00CB468D">
              <w:rPr>
                <w:rStyle w:val="aa"/>
                <w:noProof/>
                <w:spacing w:val="-5"/>
              </w:rPr>
              <w:t xml:space="preserve">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67"/>
              </w:rPr>
              <w:t xml:space="preserve"> </w:t>
            </w:r>
            <w:r w:rsidR="00737BFE" w:rsidRPr="00CB468D">
              <w:rPr>
                <w:rStyle w:val="aa"/>
                <w:noProof/>
              </w:rPr>
              <w:t>муниципальной</w:t>
            </w:r>
            <w:r w:rsidR="00737BFE" w:rsidRPr="00CB468D">
              <w:rPr>
                <w:rStyle w:val="aa"/>
                <w:noProof/>
                <w:spacing w:val="-4"/>
              </w:rPr>
              <w:t xml:space="preserve"> </w:t>
            </w:r>
            <w:r w:rsidR="00737BFE" w:rsidRPr="00CB468D">
              <w:rPr>
                <w:rStyle w:val="aa"/>
                <w:noProof/>
              </w:rPr>
              <w:t>услуги</w:t>
            </w:r>
            <w:r w:rsidR="00737BFE" w:rsidRPr="00CB468D">
              <w:rPr>
                <w:rStyle w:val="aa"/>
                <w:noProof/>
                <w:spacing w:val="-4"/>
              </w:rPr>
              <w:t xml:space="preserve"> в многофункциональных центрах и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электронной</w:t>
            </w:r>
            <w:r w:rsidR="00737BFE" w:rsidRPr="00CB468D">
              <w:rPr>
                <w:rStyle w:val="aa"/>
                <w:noProof/>
                <w:spacing w:val="-5"/>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_Toc116895557 \h </w:instrText>
            </w:r>
            <w:r>
              <w:rPr>
                <w:noProof/>
                <w:webHidden/>
              </w:rPr>
            </w:r>
            <w:r>
              <w:rPr>
                <w:noProof/>
                <w:webHidden/>
              </w:rPr>
              <w:fldChar w:fldCharType="separate"/>
            </w:r>
            <w:r w:rsidR="00B050DE">
              <w:rPr>
                <w:noProof/>
                <w:webHidden/>
              </w:rPr>
              <w:t>17</w:t>
            </w:r>
            <w:r>
              <w:rPr>
                <w:noProof/>
                <w:webHidden/>
              </w:rPr>
              <w:fldChar w:fldCharType="end"/>
            </w:r>
          </w:hyperlink>
        </w:p>
        <w:p w:rsidR="00737BFE" w:rsidRDefault="00BD4FCC" w:rsidP="002F2B33">
          <w:pPr>
            <w:pStyle w:val="11"/>
            <w:rPr>
              <w:rFonts w:asciiTheme="minorHAnsi" w:eastAsiaTheme="minorEastAsia" w:hAnsiTheme="minorHAnsi" w:cstheme="minorBidi"/>
              <w:lang w:eastAsia="ru-RU"/>
            </w:rPr>
          </w:pPr>
          <w:hyperlink w:anchor="_Toc116895558" w:history="1">
            <w:r w:rsidR="00737BFE" w:rsidRPr="00CB468D">
              <w:rPr>
                <w:rStyle w:val="aa"/>
              </w:rPr>
              <w:t>Раздел III.</w:t>
            </w:r>
            <w:r w:rsidR="00737BFE" w:rsidRPr="002F2B33">
              <w:rPr>
                <w:rStyle w:val="aa"/>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37BFE">
              <w:rPr>
                <w:webHidden/>
              </w:rPr>
              <w:tab/>
            </w:r>
            <w:r>
              <w:rPr>
                <w:webHidden/>
              </w:rPr>
              <w:fldChar w:fldCharType="begin"/>
            </w:r>
            <w:r w:rsidR="00737BFE">
              <w:rPr>
                <w:webHidden/>
              </w:rPr>
              <w:instrText xml:space="preserve"> PAGEREF _Toc116895558 \h </w:instrText>
            </w:r>
            <w:r>
              <w:rPr>
                <w:webHidden/>
              </w:rPr>
            </w:r>
            <w:r>
              <w:rPr>
                <w:webHidden/>
              </w:rPr>
              <w:fldChar w:fldCharType="separate"/>
            </w:r>
            <w:r w:rsidR="00B050DE">
              <w:rPr>
                <w:webHidden/>
              </w:rPr>
              <w:t>20</w:t>
            </w:r>
            <w:r>
              <w:rPr>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59" w:history="1">
            <w:r w:rsidR="00737BFE" w:rsidRPr="00CB468D">
              <w:rPr>
                <w:rStyle w:val="aa"/>
                <w:noProof/>
              </w:rPr>
              <w:t>3.1.</w:t>
            </w:r>
            <w:r w:rsidR="00737BFE">
              <w:rPr>
                <w:rFonts w:asciiTheme="minorHAnsi" w:eastAsiaTheme="minorEastAsia" w:hAnsiTheme="minorHAnsi" w:cstheme="minorBidi"/>
                <w:noProof/>
                <w:lang w:eastAsia="ru-RU"/>
              </w:rPr>
              <w:tab/>
            </w:r>
            <w:r w:rsidR="00737BFE" w:rsidRPr="00CB468D">
              <w:rPr>
                <w:rStyle w:val="aa"/>
                <w:noProof/>
              </w:rPr>
              <w:t>Исчерпывающий перечень административных процедур</w:t>
            </w:r>
            <w:r w:rsidR="00737BFE">
              <w:rPr>
                <w:noProof/>
                <w:webHidden/>
              </w:rPr>
              <w:tab/>
            </w:r>
            <w:r>
              <w:rPr>
                <w:noProof/>
                <w:webHidden/>
              </w:rPr>
              <w:fldChar w:fldCharType="begin"/>
            </w:r>
            <w:r w:rsidR="00737BFE">
              <w:rPr>
                <w:noProof/>
                <w:webHidden/>
              </w:rPr>
              <w:instrText xml:space="preserve"> PAGEREF _Toc116895559 \h </w:instrText>
            </w:r>
            <w:r>
              <w:rPr>
                <w:noProof/>
                <w:webHidden/>
              </w:rPr>
            </w:r>
            <w:r>
              <w:rPr>
                <w:noProof/>
                <w:webHidden/>
              </w:rPr>
              <w:fldChar w:fldCharType="separate"/>
            </w:r>
            <w:r w:rsidR="00B050DE">
              <w:rPr>
                <w:noProof/>
                <w:webHidden/>
              </w:rPr>
              <w:t>20</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0" w:history="1">
            <w:r w:rsidR="00737BFE" w:rsidRPr="00CB468D">
              <w:rPr>
                <w:rStyle w:val="aa"/>
                <w:noProof/>
              </w:rPr>
              <w:t>3.2.</w:t>
            </w:r>
            <w:r w:rsidR="00737BFE">
              <w:rPr>
                <w:rFonts w:asciiTheme="minorHAnsi" w:eastAsiaTheme="minorEastAsia" w:hAnsiTheme="minorHAnsi" w:cstheme="minorBidi"/>
                <w:noProof/>
                <w:lang w:eastAsia="ru-RU"/>
              </w:rPr>
              <w:tab/>
            </w:r>
            <w:r w:rsidR="00737BFE" w:rsidRPr="00CB468D">
              <w:rPr>
                <w:rStyle w:val="aa"/>
                <w:noProof/>
              </w:rPr>
              <w:t>Перечень административных процедур (действий) при предоставлении муниципальной услуги услуг в электронной форме</w:t>
            </w:r>
            <w:r w:rsidR="00737BFE">
              <w:rPr>
                <w:noProof/>
                <w:webHidden/>
              </w:rPr>
              <w:tab/>
            </w:r>
            <w:r>
              <w:rPr>
                <w:noProof/>
                <w:webHidden/>
              </w:rPr>
              <w:fldChar w:fldCharType="begin"/>
            </w:r>
            <w:r w:rsidR="00737BFE">
              <w:rPr>
                <w:noProof/>
                <w:webHidden/>
              </w:rPr>
              <w:instrText xml:space="preserve"> PAGEREF _Toc116895560 \h </w:instrText>
            </w:r>
            <w:r>
              <w:rPr>
                <w:noProof/>
                <w:webHidden/>
              </w:rPr>
            </w:r>
            <w:r>
              <w:rPr>
                <w:noProof/>
                <w:webHidden/>
              </w:rPr>
              <w:fldChar w:fldCharType="separate"/>
            </w:r>
            <w:r w:rsidR="00B050DE">
              <w:rPr>
                <w:noProof/>
                <w:webHidden/>
              </w:rPr>
              <w:t>21</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1" w:history="1">
            <w:r w:rsidR="00737BFE" w:rsidRPr="00CB468D">
              <w:rPr>
                <w:rStyle w:val="aa"/>
                <w:noProof/>
              </w:rPr>
              <w:t>3.3.</w:t>
            </w:r>
            <w:r w:rsidR="00737BFE">
              <w:rPr>
                <w:rFonts w:asciiTheme="minorHAnsi" w:eastAsiaTheme="minorEastAsia" w:hAnsiTheme="minorHAnsi" w:cstheme="minorBidi"/>
                <w:noProof/>
                <w:lang w:eastAsia="ru-RU"/>
              </w:rPr>
              <w:tab/>
            </w:r>
            <w:r w:rsidR="00737BFE" w:rsidRPr="00CB468D">
              <w:rPr>
                <w:rStyle w:val="aa"/>
                <w:noProof/>
              </w:rPr>
              <w:t>Порядок исправления допущенных опечаток и ошибок в выданных в результате предоставления муниципальной услуги документах</w:t>
            </w:r>
            <w:r w:rsidR="00737BFE">
              <w:rPr>
                <w:noProof/>
                <w:webHidden/>
              </w:rPr>
              <w:tab/>
            </w:r>
            <w:r>
              <w:rPr>
                <w:noProof/>
                <w:webHidden/>
              </w:rPr>
              <w:fldChar w:fldCharType="begin"/>
            </w:r>
            <w:r w:rsidR="00737BFE">
              <w:rPr>
                <w:noProof/>
                <w:webHidden/>
              </w:rPr>
              <w:instrText xml:space="preserve"> PAGEREF _Toc116895561 \h </w:instrText>
            </w:r>
            <w:r>
              <w:rPr>
                <w:noProof/>
                <w:webHidden/>
              </w:rPr>
              <w:fldChar w:fldCharType="separate"/>
            </w:r>
            <w:r w:rsidR="00B050DE">
              <w:rPr>
                <w:b/>
                <w:bCs/>
                <w:noProof/>
                <w:webHidden/>
              </w:rPr>
              <w:t>Ошибка! Закладка не определена.</w:t>
            </w:r>
            <w:r>
              <w:rPr>
                <w:noProof/>
                <w:webHidden/>
              </w:rPr>
              <w:fldChar w:fldCharType="end"/>
            </w:r>
          </w:hyperlink>
        </w:p>
        <w:p w:rsidR="00737BFE" w:rsidRDefault="00BD4FCC">
          <w:pPr>
            <w:pStyle w:val="21"/>
            <w:tabs>
              <w:tab w:val="right" w:leader="dot" w:pos="9488"/>
            </w:tabs>
            <w:rPr>
              <w:rFonts w:asciiTheme="minorHAnsi" w:eastAsiaTheme="minorEastAsia" w:hAnsiTheme="minorHAnsi" w:cstheme="minorBidi"/>
              <w:noProof/>
              <w:lang w:eastAsia="ru-RU"/>
            </w:rPr>
          </w:pPr>
          <w:hyperlink w:anchor="_Toc116895562" w:history="1">
            <w:r w:rsidR="00737BFE" w:rsidRPr="00CB468D">
              <w:rPr>
                <w:rStyle w:val="aa"/>
                <w:noProof/>
              </w:rPr>
              <w:t>3.4. Порядок выдачи дубликата</w:t>
            </w:r>
            <w:r w:rsidR="00737BFE">
              <w:rPr>
                <w:noProof/>
                <w:webHidden/>
              </w:rPr>
              <w:tab/>
            </w:r>
            <w:r>
              <w:rPr>
                <w:noProof/>
                <w:webHidden/>
              </w:rPr>
              <w:fldChar w:fldCharType="begin"/>
            </w:r>
            <w:r w:rsidR="00737BFE">
              <w:rPr>
                <w:noProof/>
                <w:webHidden/>
              </w:rPr>
              <w:instrText xml:space="preserve"> PAGEREF _Toc116895562 \h </w:instrText>
            </w:r>
            <w:r>
              <w:rPr>
                <w:noProof/>
                <w:webHidden/>
              </w:rPr>
            </w:r>
            <w:r>
              <w:rPr>
                <w:noProof/>
                <w:webHidden/>
              </w:rPr>
              <w:fldChar w:fldCharType="separate"/>
            </w:r>
            <w:r w:rsidR="00B050DE">
              <w:rPr>
                <w:noProof/>
                <w:webHidden/>
              </w:rPr>
              <w:t>23</w:t>
            </w:r>
            <w:r>
              <w:rPr>
                <w:noProof/>
                <w:webHidden/>
              </w:rPr>
              <w:fldChar w:fldCharType="end"/>
            </w:r>
          </w:hyperlink>
        </w:p>
        <w:p w:rsidR="00737BFE" w:rsidRPr="002F2B33" w:rsidRDefault="00BD4FCC" w:rsidP="002F2B33">
          <w:pPr>
            <w:pStyle w:val="11"/>
            <w:rPr>
              <w:rFonts w:asciiTheme="minorHAnsi" w:eastAsiaTheme="minorEastAsia" w:hAnsiTheme="minorHAnsi" w:cstheme="minorBidi"/>
              <w:lang w:eastAsia="ru-RU"/>
            </w:rPr>
          </w:pPr>
          <w:hyperlink w:anchor="_Toc116895563" w:history="1">
            <w:r w:rsidR="00737BFE" w:rsidRPr="002F2B33">
              <w:rPr>
                <w:rStyle w:val="aa"/>
                <w:b/>
              </w:rPr>
              <w:t>Раздел IV. Формы контроля за исполнением административного регламента</w:t>
            </w:r>
            <w:r w:rsidR="00737BFE" w:rsidRPr="002F2B33">
              <w:rPr>
                <w:webHidden/>
              </w:rPr>
              <w:tab/>
            </w:r>
            <w:r w:rsidRPr="002F2B33">
              <w:rPr>
                <w:webHidden/>
              </w:rPr>
              <w:fldChar w:fldCharType="begin"/>
            </w:r>
            <w:r w:rsidR="00737BFE" w:rsidRPr="002F2B33">
              <w:rPr>
                <w:webHidden/>
              </w:rPr>
              <w:instrText xml:space="preserve"> PAGEREF _Toc116895563 \h </w:instrText>
            </w:r>
            <w:r w:rsidRPr="002F2B33">
              <w:rPr>
                <w:webHidden/>
              </w:rPr>
            </w:r>
            <w:r w:rsidRPr="002F2B33">
              <w:rPr>
                <w:webHidden/>
              </w:rPr>
              <w:fldChar w:fldCharType="separate"/>
            </w:r>
            <w:r w:rsidR="00B050DE">
              <w:rPr>
                <w:webHidden/>
              </w:rPr>
              <w:t>24</w:t>
            </w:r>
            <w:r w:rsidRPr="002F2B33">
              <w:rPr>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4" w:history="1">
            <w:r w:rsidR="00737BFE" w:rsidRPr="00CB468D">
              <w:rPr>
                <w:rStyle w:val="aa"/>
                <w:noProof/>
              </w:rPr>
              <w:t>4.1.</w:t>
            </w:r>
            <w:r w:rsidR="00737BFE">
              <w:rPr>
                <w:rFonts w:asciiTheme="minorHAnsi" w:eastAsiaTheme="minorEastAsia" w:hAnsiTheme="minorHAnsi" w:cstheme="minorBidi"/>
                <w:noProof/>
                <w:lang w:eastAsia="ru-RU"/>
              </w:rPr>
              <w:tab/>
            </w:r>
            <w:r w:rsidR="00737BFE" w:rsidRPr="00CB468D">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37BFE">
              <w:rPr>
                <w:noProof/>
                <w:webHidden/>
              </w:rPr>
              <w:tab/>
            </w:r>
            <w:r>
              <w:rPr>
                <w:noProof/>
                <w:webHidden/>
              </w:rPr>
              <w:fldChar w:fldCharType="begin"/>
            </w:r>
            <w:r w:rsidR="00737BFE">
              <w:rPr>
                <w:noProof/>
                <w:webHidden/>
              </w:rPr>
              <w:instrText xml:space="preserve"> PAGEREF _Toc116895564 \h </w:instrText>
            </w:r>
            <w:r>
              <w:rPr>
                <w:noProof/>
                <w:webHidden/>
              </w:rPr>
            </w:r>
            <w:r>
              <w:rPr>
                <w:noProof/>
                <w:webHidden/>
              </w:rPr>
              <w:fldChar w:fldCharType="separate"/>
            </w:r>
            <w:r w:rsidR="00B050DE">
              <w:rPr>
                <w:noProof/>
                <w:webHidden/>
              </w:rPr>
              <w:t>24</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5" w:history="1">
            <w:r w:rsidR="00737BFE" w:rsidRPr="00CB468D">
              <w:rPr>
                <w:rStyle w:val="aa"/>
                <w:noProof/>
              </w:rPr>
              <w:t>4.2.</w:t>
            </w:r>
            <w:r w:rsidR="00737BFE">
              <w:rPr>
                <w:rFonts w:asciiTheme="minorHAnsi" w:eastAsiaTheme="minorEastAsia" w:hAnsiTheme="minorHAnsi" w:cstheme="minorBidi"/>
                <w:noProof/>
                <w:lang w:eastAsia="ru-RU"/>
              </w:rPr>
              <w:tab/>
            </w:r>
            <w:r w:rsidR="00737BFE" w:rsidRPr="00CB468D">
              <w:rPr>
                <w:rStyle w:val="aa"/>
                <w:noProof/>
              </w:rPr>
              <w:t>Порядок и периодичность осуществления плановых и внеплановых</w:t>
            </w:r>
            <w:r w:rsidR="00737BFE" w:rsidRPr="00CB468D">
              <w:rPr>
                <w:rStyle w:val="aa"/>
                <w:noProof/>
                <w:spacing w:val="-67"/>
              </w:rPr>
              <w:t xml:space="preserve"> </w:t>
            </w:r>
            <w:r w:rsidR="00737BFE" w:rsidRPr="00CB468D">
              <w:rPr>
                <w:rStyle w:val="aa"/>
                <w:noProof/>
              </w:rPr>
              <w:t>проверок</w:t>
            </w:r>
            <w:r w:rsidR="00737BFE" w:rsidRPr="00CB468D">
              <w:rPr>
                <w:rStyle w:val="aa"/>
                <w:noProof/>
                <w:spacing w:val="-7"/>
              </w:rPr>
              <w:t xml:space="preserve"> </w:t>
            </w:r>
            <w:r w:rsidR="00737BFE" w:rsidRPr="00CB468D">
              <w:rPr>
                <w:rStyle w:val="aa"/>
                <w:noProof/>
              </w:rPr>
              <w:t>полноты</w:t>
            </w:r>
            <w:r w:rsidR="00737BFE" w:rsidRPr="00CB468D">
              <w:rPr>
                <w:rStyle w:val="aa"/>
                <w:noProof/>
                <w:spacing w:val="-5"/>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качества</w:t>
            </w:r>
            <w:r w:rsidR="00737BFE" w:rsidRPr="00CB468D">
              <w:rPr>
                <w:rStyle w:val="aa"/>
                <w:noProof/>
                <w:spacing w:val="-6"/>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 в том числе порядок и формы контроля за полнотой и качеством</w:t>
            </w:r>
            <w:r w:rsidR="00737BFE" w:rsidRPr="00CB468D">
              <w:rPr>
                <w:rStyle w:val="aa"/>
                <w:noProof/>
                <w:spacing w:val="-68"/>
              </w:rPr>
              <w:t xml:space="preserve"> </w:t>
            </w:r>
            <w:r w:rsidR="00737BFE" w:rsidRPr="00CB468D">
              <w:rPr>
                <w:rStyle w:val="aa"/>
                <w:noProof/>
              </w:rPr>
              <w:t>предоставлен</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_Toc116895565 \h </w:instrText>
            </w:r>
            <w:r>
              <w:rPr>
                <w:noProof/>
                <w:webHidden/>
              </w:rPr>
            </w:r>
            <w:r>
              <w:rPr>
                <w:noProof/>
                <w:webHidden/>
              </w:rPr>
              <w:fldChar w:fldCharType="separate"/>
            </w:r>
            <w:r w:rsidR="00B050DE">
              <w:rPr>
                <w:noProof/>
                <w:webHidden/>
              </w:rPr>
              <w:t>25</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6" w:history="1">
            <w:r w:rsidR="00737BFE" w:rsidRPr="00CB468D">
              <w:rPr>
                <w:rStyle w:val="aa"/>
                <w:noProof/>
              </w:rPr>
              <w:t>4.3.</w:t>
            </w:r>
            <w:r w:rsidR="00737BFE">
              <w:rPr>
                <w:rFonts w:asciiTheme="minorHAnsi" w:eastAsiaTheme="minorEastAsia" w:hAnsiTheme="minorHAnsi" w:cstheme="minorBidi"/>
                <w:noProof/>
                <w:lang w:eastAsia="ru-RU"/>
              </w:rPr>
              <w:tab/>
            </w:r>
            <w:r w:rsidR="00737BFE" w:rsidRPr="00CB468D">
              <w:rPr>
                <w:rStyle w:val="aa"/>
                <w:noProof/>
              </w:rPr>
              <w:t>Ответственность</w:t>
            </w:r>
            <w:r w:rsidR="00737BFE" w:rsidRPr="00CB468D">
              <w:rPr>
                <w:rStyle w:val="aa"/>
                <w:noProof/>
                <w:spacing w:val="-8"/>
              </w:rPr>
              <w:t xml:space="preserve"> </w:t>
            </w:r>
            <w:r w:rsidR="00737BFE" w:rsidRPr="00CB468D">
              <w:rPr>
                <w:rStyle w:val="aa"/>
                <w:noProof/>
              </w:rPr>
              <w:t>должностных</w:t>
            </w:r>
            <w:r w:rsidR="00737BFE" w:rsidRPr="00CB468D">
              <w:rPr>
                <w:rStyle w:val="aa"/>
                <w:noProof/>
                <w:spacing w:val="-9"/>
              </w:rPr>
              <w:t xml:space="preserve"> </w:t>
            </w:r>
            <w:r w:rsidR="00737BFE" w:rsidRPr="00CB468D">
              <w:rPr>
                <w:rStyle w:val="aa"/>
                <w:noProof/>
              </w:rPr>
              <w:t>лиц</w:t>
            </w:r>
            <w:r w:rsidR="00737BFE" w:rsidRPr="00CB468D">
              <w:rPr>
                <w:rStyle w:val="aa"/>
                <w:noProof/>
                <w:spacing w:val="-8"/>
              </w:rPr>
              <w:t xml:space="preserve"> </w:t>
            </w:r>
            <w:r w:rsidR="00737BFE" w:rsidRPr="00CB468D">
              <w:rPr>
                <w:rStyle w:val="aa"/>
                <w:noProof/>
              </w:rPr>
              <w:t>органа,</w:t>
            </w:r>
            <w:r w:rsidR="00737BFE" w:rsidRPr="00CB468D">
              <w:rPr>
                <w:rStyle w:val="aa"/>
                <w:noProof/>
                <w:spacing w:val="-7"/>
              </w:rPr>
              <w:t xml:space="preserve"> </w:t>
            </w:r>
            <w:r w:rsidR="00737BFE" w:rsidRPr="00CB468D">
              <w:rPr>
                <w:rStyle w:val="aa"/>
                <w:noProof/>
              </w:rPr>
              <w:t>предоставляющего</w:t>
            </w:r>
            <w:r w:rsidR="00737BFE" w:rsidRPr="00CB468D">
              <w:rPr>
                <w:rStyle w:val="aa"/>
                <w:noProof/>
                <w:spacing w:val="-67"/>
              </w:rPr>
              <w:t xml:space="preserve"> </w:t>
            </w:r>
            <w:r w:rsidR="00737BFE" w:rsidRPr="00CB468D">
              <w:rPr>
                <w:rStyle w:val="aa"/>
                <w:noProof/>
              </w:rPr>
              <w:t>муниципальную услугу, за решения и действия (бездействие),</w:t>
            </w:r>
            <w:r w:rsidR="00737BFE" w:rsidRPr="00CB468D">
              <w:rPr>
                <w:rStyle w:val="aa"/>
                <w:noProof/>
                <w:spacing w:val="1"/>
              </w:rPr>
              <w:t xml:space="preserve"> </w:t>
            </w:r>
            <w:r w:rsidR="00737BFE" w:rsidRPr="00CB468D">
              <w:rPr>
                <w:rStyle w:val="aa"/>
                <w:noProof/>
              </w:rPr>
              <w:t>принимаемые</w:t>
            </w:r>
            <w:r w:rsidR="00737BFE" w:rsidRPr="00CB468D">
              <w:rPr>
                <w:rStyle w:val="aa"/>
                <w:noProof/>
                <w:spacing w:val="-2"/>
              </w:rPr>
              <w:t xml:space="preserve"> </w:t>
            </w:r>
            <w:r w:rsidR="00737BFE" w:rsidRPr="00CB468D">
              <w:rPr>
                <w:rStyle w:val="aa"/>
                <w:noProof/>
              </w:rPr>
              <w:t>(осуществляемые)</w:t>
            </w:r>
            <w:r w:rsidR="00737BFE" w:rsidRPr="00CB468D">
              <w:rPr>
                <w:rStyle w:val="aa"/>
                <w:noProof/>
                <w:spacing w:val="-2"/>
              </w:rPr>
              <w:t xml:space="preserve"> </w:t>
            </w:r>
            <w:r w:rsidR="00737BFE" w:rsidRPr="00CB468D">
              <w:rPr>
                <w:rStyle w:val="aa"/>
                <w:noProof/>
              </w:rPr>
              <w:t>ими</w:t>
            </w:r>
            <w:r w:rsidR="00737BFE" w:rsidRPr="00CB468D">
              <w:rPr>
                <w:rStyle w:val="aa"/>
                <w:noProof/>
                <w:spacing w:val="-3"/>
              </w:rPr>
              <w:t xml:space="preserve"> </w:t>
            </w:r>
            <w:r w:rsidR="00737BFE" w:rsidRPr="00CB468D">
              <w:rPr>
                <w:rStyle w:val="aa"/>
                <w:noProof/>
              </w:rPr>
              <w:t>в</w:t>
            </w:r>
            <w:r w:rsidR="00737BFE" w:rsidRPr="00CB468D">
              <w:rPr>
                <w:rStyle w:val="aa"/>
                <w:noProof/>
                <w:spacing w:val="-2"/>
              </w:rPr>
              <w:t xml:space="preserve"> </w:t>
            </w:r>
            <w:r w:rsidR="00737BFE" w:rsidRPr="00CB468D">
              <w:rPr>
                <w:rStyle w:val="aa"/>
                <w:noProof/>
              </w:rPr>
              <w:t>ходе</w:t>
            </w:r>
            <w:r w:rsidR="00737BFE" w:rsidRPr="00CB468D">
              <w:rPr>
                <w:rStyle w:val="aa"/>
                <w:noProof/>
                <w:spacing w:val="-4"/>
              </w:rPr>
              <w:t xml:space="preserve"> </w:t>
            </w:r>
            <w:r w:rsidR="00737BFE" w:rsidRPr="00CB468D">
              <w:rPr>
                <w:rStyle w:val="aa"/>
                <w:noProof/>
              </w:rPr>
              <w:t>предоставления муниципальной</w:t>
            </w:r>
            <w:r w:rsidR="00737BFE" w:rsidRPr="00CB468D">
              <w:rPr>
                <w:rStyle w:val="aa"/>
                <w:noProof/>
                <w:spacing w:val="-10"/>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_Toc116895566 \h </w:instrText>
            </w:r>
            <w:r>
              <w:rPr>
                <w:noProof/>
                <w:webHidden/>
              </w:rPr>
            </w:r>
            <w:r>
              <w:rPr>
                <w:noProof/>
                <w:webHidden/>
              </w:rPr>
              <w:fldChar w:fldCharType="separate"/>
            </w:r>
            <w:r w:rsidR="00B050DE">
              <w:rPr>
                <w:noProof/>
                <w:webHidden/>
              </w:rPr>
              <w:t>26</w:t>
            </w:r>
            <w:r>
              <w:rPr>
                <w:noProof/>
                <w:webHidden/>
              </w:rPr>
              <w:fldChar w:fldCharType="end"/>
            </w:r>
          </w:hyperlink>
        </w:p>
        <w:p w:rsidR="00737BFE" w:rsidRDefault="00BD4FCC">
          <w:pPr>
            <w:pStyle w:val="21"/>
            <w:tabs>
              <w:tab w:val="left" w:pos="880"/>
              <w:tab w:val="right" w:leader="dot" w:pos="9488"/>
            </w:tabs>
            <w:rPr>
              <w:rFonts w:asciiTheme="minorHAnsi" w:eastAsiaTheme="minorEastAsia" w:hAnsiTheme="minorHAnsi" w:cstheme="minorBidi"/>
              <w:noProof/>
              <w:lang w:eastAsia="ru-RU"/>
            </w:rPr>
          </w:pPr>
          <w:hyperlink w:anchor="_Toc116895567" w:history="1">
            <w:r w:rsidR="00737BFE" w:rsidRPr="00CB468D">
              <w:rPr>
                <w:rStyle w:val="aa"/>
                <w:noProof/>
              </w:rPr>
              <w:t>4.4.</w:t>
            </w:r>
            <w:r w:rsidR="00737BFE">
              <w:rPr>
                <w:rFonts w:asciiTheme="minorHAnsi" w:eastAsiaTheme="minorEastAsia" w:hAnsiTheme="minorHAnsi" w:cstheme="minorBidi"/>
                <w:noProof/>
                <w:lang w:eastAsia="ru-RU"/>
              </w:rPr>
              <w:tab/>
            </w:r>
            <w:r w:rsidR="00737BFE" w:rsidRPr="00CB468D">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737BFE">
              <w:rPr>
                <w:noProof/>
                <w:webHidden/>
              </w:rPr>
              <w:tab/>
            </w:r>
            <w:r>
              <w:rPr>
                <w:noProof/>
                <w:webHidden/>
              </w:rPr>
              <w:fldChar w:fldCharType="begin"/>
            </w:r>
            <w:r w:rsidR="00737BFE">
              <w:rPr>
                <w:noProof/>
                <w:webHidden/>
              </w:rPr>
              <w:instrText xml:space="preserve"> PAGEREF _Toc116895567 \h </w:instrText>
            </w:r>
            <w:r>
              <w:rPr>
                <w:noProof/>
                <w:webHidden/>
              </w:rPr>
            </w:r>
            <w:r>
              <w:rPr>
                <w:noProof/>
                <w:webHidden/>
              </w:rPr>
              <w:fldChar w:fldCharType="separate"/>
            </w:r>
            <w:r w:rsidR="00B050DE">
              <w:rPr>
                <w:noProof/>
                <w:webHidden/>
              </w:rPr>
              <w:t>26</w:t>
            </w:r>
            <w:r>
              <w:rPr>
                <w:noProof/>
                <w:webHidden/>
              </w:rPr>
              <w:fldChar w:fldCharType="end"/>
            </w:r>
          </w:hyperlink>
        </w:p>
        <w:p w:rsidR="00737BFE" w:rsidRDefault="00BD4FCC" w:rsidP="002F2B33">
          <w:pPr>
            <w:pStyle w:val="11"/>
            <w:rPr>
              <w:rFonts w:asciiTheme="minorHAnsi" w:eastAsiaTheme="minorEastAsia" w:hAnsiTheme="minorHAnsi" w:cstheme="minorBidi"/>
              <w:lang w:eastAsia="ru-RU"/>
            </w:rPr>
          </w:pPr>
          <w:hyperlink w:anchor="_Toc116895568" w:history="1">
            <w:r w:rsidR="00737BFE" w:rsidRPr="00CB468D">
              <w:rPr>
                <w:rStyle w:val="aa"/>
              </w:rPr>
              <w:t>Раздел V. Д</w:t>
            </w:r>
            <w:r w:rsidR="00737BFE" w:rsidRPr="002F2B33">
              <w:rPr>
                <w:rStyle w:val="aa"/>
                <w:b/>
              </w:rPr>
              <w:t>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737BFE">
              <w:rPr>
                <w:webHidden/>
              </w:rPr>
              <w:tab/>
            </w:r>
            <w:r>
              <w:rPr>
                <w:webHidden/>
              </w:rPr>
              <w:fldChar w:fldCharType="begin"/>
            </w:r>
            <w:r w:rsidR="00737BFE">
              <w:rPr>
                <w:webHidden/>
              </w:rPr>
              <w:instrText xml:space="preserve"> PAGEREF _Toc116895568 \h </w:instrText>
            </w:r>
            <w:r>
              <w:rPr>
                <w:webHidden/>
              </w:rPr>
            </w:r>
            <w:r>
              <w:rPr>
                <w:webHidden/>
              </w:rPr>
              <w:fldChar w:fldCharType="separate"/>
            </w:r>
            <w:r w:rsidR="00B050DE">
              <w:rPr>
                <w:webHidden/>
              </w:rPr>
              <w:t>27</w:t>
            </w:r>
            <w:r>
              <w:rPr>
                <w:webHidden/>
              </w:rPr>
              <w:fldChar w:fldCharType="end"/>
            </w:r>
          </w:hyperlink>
        </w:p>
        <w:p w:rsidR="00737BFE" w:rsidRDefault="00BD4FCC" w:rsidP="002F2B33">
          <w:pPr>
            <w:pStyle w:val="11"/>
            <w:rPr>
              <w:rFonts w:asciiTheme="minorHAnsi" w:eastAsiaTheme="minorEastAsia" w:hAnsiTheme="minorHAnsi" w:cstheme="minorBidi"/>
              <w:lang w:eastAsia="ru-RU"/>
            </w:rPr>
          </w:pPr>
          <w:hyperlink w:anchor="_Toc116895569" w:history="1">
            <w:r w:rsidR="00737BFE" w:rsidRPr="00CB468D">
              <w:rPr>
                <w:rStyle w:val="aa"/>
              </w:rPr>
              <w:t>Приложение № 1</w:t>
            </w:r>
            <w:r w:rsidR="00737BFE">
              <w:rPr>
                <w:webHidden/>
              </w:rPr>
              <w:tab/>
            </w:r>
            <w:r>
              <w:rPr>
                <w:webHidden/>
              </w:rPr>
              <w:fldChar w:fldCharType="begin"/>
            </w:r>
            <w:r w:rsidR="00737BFE">
              <w:rPr>
                <w:webHidden/>
              </w:rPr>
              <w:instrText xml:space="preserve"> PAGEREF _Toc116895569 \h </w:instrText>
            </w:r>
            <w:r>
              <w:rPr>
                <w:webHidden/>
              </w:rPr>
              <w:fldChar w:fldCharType="separate"/>
            </w:r>
            <w:r w:rsidR="00B050DE">
              <w:rPr>
                <w:b/>
                <w:bCs/>
                <w:webHidden/>
              </w:rPr>
              <w:t>Ошибка! Закладка не определена.</w:t>
            </w:r>
            <w:r>
              <w:rPr>
                <w:webHidden/>
              </w:rPr>
              <w:fldChar w:fldCharType="end"/>
            </w:r>
          </w:hyperlink>
        </w:p>
        <w:p w:rsidR="00737BFE" w:rsidRDefault="00BD4FCC" w:rsidP="002F2B33">
          <w:pPr>
            <w:pStyle w:val="11"/>
            <w:rPr>
              <w:rFonts w:asciiTheme="minorHAnsi" w:eastAsiaTheme="minorEastAsia" w:hAnsiTheme="minorHAnsi" w:cstheme="minorBidi"/>
              <w:lang w:eastAsia="ru-RU"/>
            </w:rPr>
          </w:pPr>
          <w:hyperlink w:anchor="_Toc116895570" w:history="1">
            <w:r w:rsidR="00737BFE" w:rsidRPr="00CB468D">
              <w:rPr>
                <w:rStyle w:val="aa"/>
              </w:rPr>
              <w:t>Приложение № 2</w:t>
            </w:r>
            <w:r w:rsidR="00737BFE">
              <w:rPr>
                <w:webHidden/>
              </w:rPr>
              <w:tab/>
            </w:r>
            <w:r>
              <w:rPr>
                <w:webHidden/>
              </w:rPr>
              <w:fldChar w:fldCharType="begin"/>
            </w:r>
            <w:r w:rsidR="00737BFE">
              <w:rPr>
                <w:webHidden/>
              </w:rPr>
              <w:instrText xml:space="preserve"> PAGEREF _Toc116895570 \h </w:instrText>
            </w:r>
            <w:r>
              <w:rPr>
                <w:webHidden/>
              </w:rPr>
              <w:fldChar w:fldCharType="separate"/>
            </w:r>
            <w:r w:rsidR="00B050DE">
              <w:rPr>
                <w:b/>
                <w:bCs/>
                <w:webHidden/>
              </w:rPr>
              <w:t>Ошибка! Закладка не определена.</w:t>
            </w:r>
            <w:r>
              <w:rPr>
                <w:webHidden/>
              </w:rPr>
              <w:fldChar w:fldCharType="end"/>
            </w:r>
          </w:hyperlink>
        </w:p>
        <w:p w:rsidR="00737BFE" w:rsidRDefault="00BD4FCC" w:rsidP="002F2B33">
          <w:pPr>
            <w:pStyle w:val="11"/>
            <w:rPr>
              <w:rFonts w:asciiTheme="minorHAnsi" w:eastAsiaTheme="minorEastAsia" w:hAnsiTheme="minorHAnsi" w:cstheme="minorBidi"/>
              <w:lang w:eastAsia="ru-RU"/>
            </w:rPr>
          </w:pPr>
          <w:hyperlink w:anchor="_Toc116895571" w:history="1">
            <w:r w:rsidR="00737BFE" w:rsidRPr="00CB468D">
              <w:rPr>
                <w:rStyle w:val="aa"/>
              </w:rPr>
              <w:t>Приложение № 3</w:t>
            </w:r>
            <w:r w:rsidR="00737BFE">
              <w:rPr>
                <w:webHidden/>
              </w:rPr>
              <w:tab/>
            </w:r>
            <w:r>
              <w:rPr>
                <w:webHidden/>
              </w:rPr>
              <w:fldChar w:fldCharType="begin"/>
            </w:r>
            <w:r w:rsidR="00737BFE">
              <w:rPr>
                <w:webHidden/>
              </w:rPr>
              <w:instrText xml:space="preserve"> PAGEREF _Toc116895571 \h </w:instrText>
            </w:r>
            <w:r>
              <w:rPr>
                <w:webHidden/>
              </w:rPr>
              <w:fldChar w:fldCharType="separate"/>
            </w:r>
            <w:r w:rsidR="00B050DE">
              <w:rPr>
                <w:b/>
                <w:bCs/>
                <w:webHidden/>
              </w:rPr>
              <w:t>Ошибка! Закладка не определена.</w:t>
            </w:r>
            <w:r>
              <w:rPr>
                <w:webHidden/>
              </w:rPr>
              <w:fldChar w:fldCharType="end"/>
            </w:r>
          </w:hyperlink>
        </w:p>
        <w:p w:rsidR="00184FB3" w:rsidRPr="00FE3FD4" w:rsidRDefault="00BD4FCC"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p>
    <w:p w:rsidR="00075231" w:rsidRPr="00FE3FD4" w:rsidRDefault="008008B7" w:rsidP="00FE3FD4">
      <w:pPr>
        <w:pStyle w:val="2"/>
        <w:numPr>
          <w:ilvl w:val="1"/>
          <w:numId w:val="36"/>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F047BF" w:rsidRPr="00F047BF">
        <w:rPr>
          <w:sz w:val="28"/>
          <w:szCs w:val="28"/>
        </w:rPr>
        <w:t>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proofErr w:type="gramStart"/>
      <w:r w:rsidR="00F047BF" w:rsidRPr="00F047BF">
        <w:rPr>
          <w:sz w:val="28"/>
          <w:szCs w:val="28"/>
        </w:rPr>
        <w:t>.</w:t>
      </w:r>
      <w:proofErr w:type="gramEnd"/>
      <w:r w:rsidR="00F047BF" w:rsidRPr="00F047BF">
        <w:rPr>
          <w:sz w:val="28"/>
          <w:szCs w:val="28"/>
        </w:rPr>
        <w:t xml:space="preserve"> </w:t>
      </w:r>
      <w:r w:rsidR="00F316C7" w:rsidRPr="00FE3FD4">
        <w:rPr>
          <w:spacing w:val="-1"/>
          <w:sz w:val="28"/>
          <w:szCs w:val="28"/>
        </w:rPr>
        <w:t xml:space="preserve"> </w:t>
      </w:r>
      <w:r w:rsidR="00F316C7" w:rsidRPr="00FE3FD4">
        <w:rPr>
          <w:sz w:val="28"/>
          <w:szCs w:val="28"/>
        </w:rPr>
        <w:t>(</w:t>
      </w:r>
      <w:proofErr w:type="gramStart"/>
      <w:r w:rsidR="00F316C7" w:rsidRPr="00FE3FD4">
        <w:rPr>
          <w:sz w:val="28"/>
          <w:szCs w:val="28"/>
        </w:rPr>
        <w:t>д</w:t>
      </w:r>
      <w:proofErr w:type="gramEnd"/>
      <w:r w:rsidR="00F316C7" w:rsidRPr="00FE3FD4">
        <w:rPr>
          <w:sz w:val="28"/>
          <w:szCs w:val="28"/>
        </w:rPr>
        <w:t>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629F8" w:rsidRPr="00FE3FD4" w:rsidRDefault="008859A4" w:rsidP="008859A4">
      <w:pPr>
        <w:pStyle w:val="a5"/>
        <w:keepNext/>
        <w:keepLines/>
        <w:widowControl/>
        <w:tabs>
          <w:tab w:val="left" w:pos="0"/>
        </w:tabs>
        <w:adjustRightInd w:val="0"/>
        <w:spacing w:line="276" w:lineRule="auto"/>
        <w:ind w:left="0" w:firstLine="0"/>
        <w:jc w:val="both"/>
        <w:rPr>
          <w:rFonts w:eastAsiaTheme="minorHAnsi"/>
          <w:b/>
          <w:bCs/>
          <w:sz w:val="28"/>
          <w:szCs w:val="28"/>
          <w:highlight w:val="yellow"/>
        </w:rPr>
      </w:pPr>
      <w:r>
        <w:rPr>
          <w:rFonts w:eastAsiaTheme="minorHAnsi"/>
          <w:sz w:val="28"/>
          <w:szCs w:val="28"/>
        </w:rPr>
        <w:t xml:space="preserve">         1) </w:t>
      </w:r>
      <w:r w:rsidR="000B0DC7">
        <w:rPr>
          <w:rFonts w:eastAsiaTheme="minorHAnsi"/>
          <w:sz w:val="28"/>
          <w:szCs w:val="28"/>
        </w:rPr>
        <w:t xml:space="preserve">П. 49 </w:t>
      </w:r>
      <w:r w:rsidR="00F047BF" w:rsidRPr="001203E5">
        <w:rPr>
          <w:color w:val="000000"/>
          <w:sz w:val="28"/>
          <w:szCs w:val="28"/>
        </w:rPr>
        <w:t>Федеральных правил использования воздушного пространства Российской Федерации</w:t>
      </w:r>
      <w:r w:rsidR="000B0DC7">
        <w:rPr>
          <w:color w:val="000000"/>
          <w:sz w:val="28"/>
          <w:szCs w:val="28"/>
        </w:rPr>
        <w:t xml:space="preserve"> </w:t>
      </w:r>
      <w:r w:rsidR="000B0DC7" w:rsidRPr="001203E5">
        <w:rPr>
          <w:color w:val="000000"/>
          <w:sz w:val="28"/>
          <w:szCs w:val="28"/>
        </w:rPr>
        <w:t>утвержден</w:t>
      </w:r>
      <w:r w:rsidR="000B0DC7">
        <w:rPr>
          <w:color w:val="000000"/>
          <w:sz w:val="28"/>
          <w:szCs w:val="28"/>
        </w:rPr>
        <w:t>ных</w:t>
      </w:r>
      <w:r w:rsidR="000B0DC7" w:rsidRPr="000B0DC7">
        <w:rPr>
          <w:rFonts w:eastAsiaTheme="minorHAnsi"/>
          <w:sz w:val="28"/>
          <w:szCs w:val="28"/>
        </w:rPr>
        <w:t xml:space="preserve"> Постановлени</w:t>
      </w:r>
      <w:r w:rsidR="000B0DC7">
        <w:rPr>
          <w:rFonts w:eastAsiaTheme="minorHAnsi"/>
          <w:sz w:val="28"/>
          <w:szCs w:val="28"/>
        </w:rPr>
        <w:t>ем</w:t>
      </w:r>
      <w:r w:rsidR="000B0DC7" w:rsidRPr="000B0DC7">
        <w:rPr>
          <w:rFonts w:eastAsiaTheme="minorHAnsi"/>
          <w:sz w:val="28"/>
          <w:szCs w:val="28"/>
        </w:rPr>
        <w:t xml:space="preserve"> Правительства РФ от 11.03.2010 N 138</w:t>
      </w:r>
      <w:bookmarkStart w:id="7" w:name="_Toc108710444"/>
      <w:bookmarkStart w:id="8" w:name="_Toc108770236"/>
      <w:bookmarkStart w:id="9" w:name="_Toc108773471"/>
      <w:r w:rsidR="000B0DC7">
        <w:rPr>
          <w:rFonts w:eastAsiaTheme="minorHAnsi"/>
          <w:sz w:val="28"/>
          <w:szCs w:val="28"/>
        </w:rPr>
        <w:t>.</w:t>
      </w:r>
    </w:p>
    <w:p w:rsidR="00075231" w:rsidRPr="00FE3FD4" w:rsidRDefault="000629F8" w:rsidP="00FE3FD4">
      <w:pPr>
        <w:pStyle w:val="2"/>
        <w:ind w:firstLine="709"/>
        <w:rPr>
          <w:rFonts w:ascii="Times New Roman" w:eastAsiaTheme="minorHAnsi" w:hAnsi="Times New Roman" w:cs="Times New Roman"/>
          <w:sz w:val="28"/>
          <w:szCs w:val="28"/>
        </w:rPr>
      </w:pPr>
      <w:bookmarkStart w:id="10"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7"/>
      <w:bookmarkEnd w:id="8"/>
      <w:bookmarkEnd w:id="9"/>
      <w:bookmarkEnd w:id="10"/>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0B0DC7" w:rsidRPr="000B0DC7">
        <w:rPr>
          <w:color w:val="000000"/>
          <w:sz w:val="28"/>
          <w:szCs w:val="28"/>
        </w:rPr>
        <w:t>п</w:t>
      </w:r>
      <w:r w:rsidR="000B0DC7" w:rsidRPr="000B0DC7">
        <w:rPr>
          <w:bCs/>
          <w:iCs/>
          <w:color w:val="000000"/>
          <w:sz w:val="28"/>
          <w:szCs w:val="28"/>
        </w:rPr>
        <w:t>ользователи  воздушного пространства граждане и юридические лица, наделенные в установленном порядке правом на осуществление деятельности по использованию воздушного</w:t>
      </w:r>
      <w:r w:rsidR="000B0DC7" w:rsidRPr="000B0DC7">
        <w:rPr>
          <w:b/>
          <w:bCs/>
          <w:i/>
          <w:iCs/>
          <w:color w:val="000000"/>
          <w:sz w:val="28"/>
          <w:szCs w:val="28"/>
        </w:rPr>
        <w:t xml:space="preserve"> </w:t>
      </w:r>
      <w:r w:rsidR="000B0DC7" w:rsidRPr="000B0DC7">
        <w:rPr>
          <w:bCs/>
          <w:iCs/>
          <w:color w:val="000000"/>
          <w:sz w:val="28"/>
          <w:szCs w:val="28"/>
        </w:rPr>
        <w:t>пространства</w:t>
      </w:r>
      <w:r w:rsidR="004875CA" w:rsidRPr="000B0DC7">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1" w:name="_Toc108710445"/>
      <w:bookmarkStart w:id="12" w:name="_Toc108770237"/>
      <w:bookmarkStart w:id="13" w:name="_Toc108773472"/>
    </w:p>
    <w:p w:rsidR="005C1FA2" w:rsidRPr="00FE3FD4" w:rsidRDefault="008008B7" w:rsidP="00FE3FD4">
      <w:pPr>
        <w:pStyle w:val="2"/>
        <w:ind w:firstLine="709"/>
        <w:jc w:val="both"/>
        <w:rPr>
          <w:rFonts w:ascii="Times New Roman" w:hAnsi="Times New Roman" w:cs="Times New Roman"/>
          <w:sz w:val="28"/>
          <w:szCs w:val="28"/>
        </w:rPr>
      </w:pPr>
      <w:bookmarkStart w:id="14"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1"/>
      <w:bookmarkEnd w:id="12"/>
      <w:bookmarkEnd w:id="13"/>
      <w:bookmarkEnd w:id="14"/>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1203E5" w:rsidRPr="001203E5" w:rsidRDefault="003D3139" w:rsidP="001203E5">
      <w:pPr>
        <w:adjustRightInd w:val="0"/>
        <w:ind w:firstLine="851"/>
        <w:jc w:val="both"/>
        <w:rPr>
          <w:sz w:val="28"/>
          <w:szCs w:val="28"/>
        </w:rPr>
      </w:pPr>
      <w:r w:rsidRPr="001203E5">
        <w:rPr>
          <w:sz w:val="28"/>
          <w:szCs w:val="28"/>
        </w:rPr>
        <w:t xml:space="preserve">1) непосредственно при личном приеме заявителя в </w:t>
      </w:r>
      <w:r w:rsidR="001203E5" w:rsidRPr="001203E5">
        <w:rPr>
          <w:sz w:val="28"/>
          <w:szCs w:val="28"/>
        </w:rPr>
        <w:t>Орган,  предоставляющий муниципальную услугу и отвечающий за предоставление муниципальной услуги - Администрация.</w:t>
      </w:r>
    </w:p>
    <w:p w:rsidR="005C1FA2" w:rsidRPr="00FE3FD4" w:rsidRDefault="001203E5" w:rsidP="001203E5">
      <w:pPr>
        <w:pStyle w:val="a3"/>
        <w:keepNext/>
        <w:keepLines/>
        <w:widowControl/>
        <w:tabs>
          <w:tab w:val="left" w:pos="7689"/>
          <w:tab w:val="left" w:pos="8743"/>
        </w:tabs>
        <w:spacing w:line="276" w:lineRule="auto"/>
        <w:ind w:left="0" w:right="3"/>
        <w:jc w:val="both"/>
      </w:pPr>
      <w:proofErr w:type="gramStart"/>
      <w:r w:rsidRPr="001203E5">
        <w:lastRenderedPageBreak/>
        <w:t>Структурное подразделение, отвечающее за предоставление муниципальной услуги  - отдел по вопросам ГО и ЧС совместно с отделом по содействию развития промышленности, связи, транспорта, экологическому контролю (далее по тексту – отдел</w:t>
      </w:r>
      <w:r w:rsidR="00521315" w:rsidRPr="00FE3FD4">
        <w:t xml:space="preserve"> </w:t>
      </w:r>
      <w:r w:rsidR="003D3139"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003D3139" w:rsidRPr="00FE3FD4">
        <w:t>ногофункциональн</w:t>
      </w:r>
      <w:r w:rsidR="00D9084C" w:rsidRPr="00FE3FD4">
        <w:t>ый</w:t>
      </w:r>
      <w:r w:rsidR="003D3139" w:rsidRPr="00FE3FD4">
        <w:t xml:space="preserve"> центр предоставления государственных и муниципальных услуг</w:t>
      </w:r>
      <w:r w:rsidR="00D9084C" w:rsidRPr="00FE3FD4">
        <w:t>»</w:t>
      </w:r>
      <w:r w:rsidR="003D3139" w:rsidRPr="00FE3FD4">
        <w:t xml:space="preserve"> (далее – многофункциональный центр</w:t>
      </w:r>
      <w:r w:rsidR="00D9084C" w:rsidRPr="00FE3FD4">
        <w:t>, МФЦ</w:t>
      </w:r>
      <w:r w:rsidR="003D3139" w:rsidRPr="00FE3FD4">
        <w:t>);</w:t>
      </w:r>
      <w:proofErr w:type="gramEnd"/>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8859A4" w:rsidRDefault="00143804" w:rsidP="00FE3FD4">
      <w:pPr>
        <w:pStyle w:val="a5"/>
        <w:keepNext/>
        <w:keepLines/>
        <w:widowControl/>
        <w:tabs>
          <w:tab w:val="left" w:pos="0"/>
        </w:tabs>
        <w:spacing w:line="276" w:lineRule="auto"/>
        <w:ind w:left="0" w:firstLine="709"/>
        <w:jc w:val="both"/>
        <w:rPr>
          <w:sz w:val="28"/>
          <w:szCs w:val="28"/>
        </w:rPr>
      </w:pPr>
      <w:r w:rsidRPr="008859A4">
        <w:rPr>
          <w:sz w:val="28"/>
          <w:szCs w:val="28"/>
        </w:rPr>
        <w:t>-  на Региональном портале государственных</w:t>
      </w:r>
      <w:r w:rsidRPr="008859A4">
        <w:rPr>
          <w:spacing w:val="-1"/>
          <w:sz w:val="28"/>
          <w:szCs w:val="28"/>
        </w:rPr>
        <w:t xml:space="preserve"> </w:t>
      </w:r>
      <w:r w:rsidRPr="008859A4">
        <w:rPr>
          <w:sz w:val="28"/>
          <w:szCs w:val="28"/>
        </w:rPr>
        <w:t>и</w:t>
      </w:r>
      <w:r w:rsidRPr="008859A4">
        <w:rPr>
          <w:spacing w:val="1"/>
          <w:sz w:val="28"/>
          <w:szCs w:val="28"/>
        </w:rPr>
        <w:t xml:space="preserve"> </w:t>
      </w:r>
      <w:r w:rsidRPr="008859A4">
        <w:rPr>
          <w:sz w:val="28"/>
          <w:szCs w:val="28"/>
        </w:rPr>
        <w:t>муниципальных</w:t>
      </w:r>
      <w:r w:rsidRPr="008859A4">
        <w:rPr>
          <w:spacing w:val="1"/>
          <w:sz w:val="28"/>
          <w:szCs w:val="28"/>
        </w:rPr>
        <w:t xml:space="preserve"> </w:t>
      </w:r>
      <w:r w:rsidRPr="008859A4">
        <w:rPr>
          <w:sz w:val="28"/>
          <w:szCs w:val="28"/>
        </w:rPr>
        <w:t>услуг (https://gosuslugi</w:t>
      </w:r>
      <w:r w:rsidR="00BB7AB1" w:rsidRPr="008859A4">
        <w:rPr>
          <w:sz w:val="28"/>
          <w:szCs w:val="28"/>
        </w:rPr>
        <w:t>.</w:t>
      </w:r>
      <w:r w:rsidRPr="008859A4">
        <w:rPr>
          <w:sz w:val="28"/>
          <w:szCs w:val="28"/>
        </w:rPr>
        <w:t>sam</w:t>
      </w:r>
      <w:r w:rsidR="00BB7AB1" w:rsidRPr="008859A4">
        <w:rPr>
          <w:sz w:val="28"/>
          <w:szCs w:val="28"/>
          <w:lang w:val="en-US"/>
        </w:rPr>
        <w:t>region</w:t>
      </w:r>
      <w:r w:rsidR="00BB7AB1" w:rsidRPr="008859A4">
        <w:rPr>
          <w:sz w:val="28"/>
          <w:szCs w:val="28"/>
        </w:rPr>
        <w:t>.</w:t>
      </w:r>
      <w:r w:rsidR="00BB7AB1" w:rsidRPr="008859A4">
        <w:rPr>
          <w:sz w:val="28"/>
          <w:szCs w:val="28"/>
          <w:lang w:val="en-US"/>
        </w:rPr>
        <w:t>ru</w:t>
      </w:r>
      <w:r w:rsidRPr="008859A4">
        <w:rPr>
          <w:sz w:val="28"/>
          <w:szCs w:val="28"/>
        </w:rPr>
        <w:t>)</w:t>
      </w:r>
      <w:r w:rsidRPr="008859A4">
        <w:rPr>
          <w:i/>
          <w:spacing w:val="-1"/>
          <w:sz w:val="28"/>
          <w:szCs w:val="28"/>
        </w:rPr>
        <w:t xml:space="preserve"> </w:t>
      </w:r>
      <w:r w:rsidRPr="008859A4">
        <w:rPr>
          <w:sz w:val="28"/>
          <w:szCs w:val="28"/>
        </w:rPr>
        <w:t>(далее</w:t>
      </w:r>
      <w:r w:rsidRPr="008859A4">
        <w:rPr>
          <w:spacing w:val="-3"/>
          <w:sz w:val="28"/>
          <w:szCs w:val="28"/>
        </w:rPr>
        <w:t xml:space="preserve"> </w:t>
      </w:r>
      <w:r w:rsidRPr="008859A4">
        <w:rPr>
          <w:sz w:val="28"/>
          <w:szCs w:val="28"/>
        </w:rPr>
        <w:t>–</w:t>
      </w:r>
      <w:r w:rsidRPr="008859A4">
        <w:rPr>
          <w:spacing w:val="-2"/>
          <w:sz w:val="28"/>
          <w:szCs w:val="28"/>
        </w:rPr>
        <w:t xml:space="preserve"> </w:t>
      </w:r>
      <w:r w:rsidRPr="008859A4">
        <w:rPr>
          <w:sz w:val="28"/>
          <w:szCs w:val="28"/>
        </w:rPr>
        <w:t>Региональный</w:t>
      </w:r>
      <w:r w:rsidRPr="008859A4">
        <w:rPr>
          <w:spacing w:val="-1"/>
          <w:sz w:val="28"/>
          <w:szCs w:val="28"/>
        </w:rPr>
        <w:t xml:space="preserve"> </w:t>
      </w:r>
      <w:r w:rsidRPr="008859A4">
        <w:rPr>
          <w:sz w:val="28"/>
          <w:szCs w:val="28"/>
        </w:rPr>
        <w:t>портал</w:t>
      </w:r>
      <w:r w:rsidR="00BB7AB1" w:rsidRPr="008859A4">
        <w:rPr>
          <w:sz w:val="28"/>
          <w:szCs w:val="28"/>
        </w:rPr>
        <w:t>, РПГУ</w:t>
      </w:r>
      <w:r w:rsidRPr="008859A4">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FE3FD4">
      <w:pPr>
        <w:keepNext/>
        <w:keepLines/>
        <w:widowControl/>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5"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5"/>
    </w:p>
    <w:p w:rsidR="00D06F37" w:rsidRPr="00FE3FD4" w:rsidRDefault="003D4DF5" w:rsidP="00FE3FD4">
      <w:pPr>
        <w:pStyle w:val="2"/>
        <w:ind w:firstLine="709"/>
        <w:rPr>
          <w:rFonts w:ascii="Times New Roman" w:hAnsi="Times New Roman" w:cs="Times New Roman"/>
          <w:sz w:val="28"/>
          <w:szCs w:val="28"/>
        </w:rPr>
      </w:pPr>
      <w:bookmarkStart w:id="16"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6"/>
    </w:p>
    <w:p w:rsidR="001203E5" w:rsidRDefault="001203E5" w:rsidP="001203E5">
      <w:pPr>
        <w:adjustRightInd w:val="0"/>
        <w:ind w:firstLine="540"/>
        <w:jc w:val="both"/>
        <w:rPr>
          <w:sz w:val="28"/>
          <w:szCs w:val="28"/>
        </w:rPr>
      </w:pPr>
      <w:bookmarkStart w:id="17" w:name="_Toc116895544"/>
      <w:proofErr w:type="gramStart"/>
      <w:r w:rsidRPr="001203E5">
        <w:rPr>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w:t>
      </w:r>
      <w:r w:rsidRPr="001203E5">
        <w:rPr>
          <w:bCs/>
          <w:sz w:val="28"/>
          <w:szCs w:val="28"/>
        </w:rPr>
        <w:t xml:space="preserve"> территорией </w:t>
      </w:r>
      <w:r w:rsidRPr="001203E5">
        <w:rPr>
          <w:sz w:val="28"/>
          <w:szCs w:val="28"/>
        </w:rPr>
        <w:t xml:space="preserve">городского округа Похвистнево Самарской области, а также посадки (взлета) на расположенные в границах городского округа Похвистнево Самарской области площадки, сведения о которых не опубликованы в документах аэронавигационной информации  (далее - разрешение). </w:t>
      </w:r>
      <w:proofErr w:type="gramEnd"/>
    </w:p>
    <w:p w:rsidR="001203E5" w:rsidRPr="00FE3FD4" w:rsidRDefault="001203E5" w:rsidP="001203E5">
      <w:pPr>
        <w:pStyle w:val="2"/>
        <w:ind w:firstLine="851"/>
        <w:rPr>
          <w:rFonts w:ascii="Times New Roman" w:hAnsi="Times New Roman" w:cs="Times New Roman"/>
          <w:sz w:val="28"/>
          <w:szCs w:val="28"/>
        </w:rPr>
      </w:pPr>
      <w:r>
        <w:rPr>
          <w:sz w:val="28"/>
          <w:szCs w:val="28"/>
        </w:rPr>
        <w:tab/>
      </w:r>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p>
    <w:p w:rsidR="001203E5" w:rsidRPr="00FE3FD4" w:rsidRDefault="001203E5" w:rsidP="001203E5">
      <w:pPr>
        <w:pStyle w:val="a5"/>
        <w:keepNext/>
        <w:keepLines/>
        <w:widowControl/>
        <w:numPr>
          <w:ilvl w:val="2"/>
          <w:numId w:val="20"/>
        </w:numPr>
        <w:tabs>
          <w:tab w:val="left" w:pos="0"/>
        </w:tabs>
        <w:spacing w:line="276" w:lineRule="auto"/>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1203E5" w:rsidRPr="00FE3FD4" w:rsidRDefault="001203E5" w:rsidP="001203E5">
      <w:pPr>
        <w:pStyle w:val="a5"/>
        <w:keepNext/>
        <w:keepLines/>
        <w:widowControl/>
        <w:tabs>
          <w:tab w:val="left" w:pos="0"/>
        </w:tabs>
        <w:spacing w:line="276" w:lineRule="auto"/>
        <w:ind w:left="675" w:right="3" w:firstLine="0"/>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1203E5" w:rsidRPr="001203E5" w:rsidRDefault="001203E5" w:rsidP="001203E5">
      <w:pPr>
        <w:tabs>
          <w:tab w:val="left" w:pos="1064"/>
        </w:tabs>
        <w:rPr>
          <w:sz w:val="28"/>
          <w:szCs w:val="28"/>
        </w:rPr>
      </w:pPr>
    </w:p>
    <w:bookmarkEnd w:id="17"/>
    <w:p w:rsidR="00D06F37" w:rsidRPr="00FE3FD4" w:rsidRDefault="00F316C7" w:rsidP="00FE3FD4">
      <w:pPr>
        <w:pStyle w:val="a3"/>
        <w:keepNext/>
        <w:keepLines/>
        <w:widowControl/>
        <w:spacing w:line="276" w:lineRule="auto"/>
        <w:ind w:left="0" w:right="3"/>
        <w:jc w:val="both"/>
      </w:pPr>
      <w:r w:rsidRPr="00FE3FD4">
        <w:lastRenderedPageBreak/>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D06F37" w:rsidRPr="00FE3FD4" w:rsidRDefault="00F316C7" w:rsidP="00FE3FD4">
      <w:pPr>
        <w:pStyle w:val="a3"/>
        <w:keepNext/>
        <w:keepLines/>
        <w:widowControl/>
        <w:spacing w:line="276" w:lineRule="auto"/>
        <w:ind w:left="0" w:right="3"/>
        <w:jc w:val="both"/>
        <w:rPr>
          <w:highlight w:val="yellow"/>
        </w:rPr>
      </w:pPr>
      <w:r w:rsidRPr="00FE3FD4">
        <w:rPr>
          <w:highlight w:val="yellow"/>
        </w:rPr>
        <w:t>Федеральной</w:t>
      </w:r>
      <w:r w:rsidRPr="00FE3FD4">
        <w:rPr>
          <w:spacing w:val="-8"/>
          <w:highlight w:val="yellow"/>
        </w:rPr>
        <w:t xml:space="preserve"> </w:t>
      </w:r>
      <w:r w:rsidRPr="00FE3FD4">
        <w:rPr>
          <w:highlight w:val="yellow"/>
        </w:rPr>
        <w:t>службой</w:t>
      </w:r>
      <w:r w:rsidRPr="00FE3FD4">
        <w:rPr>
          <w:spacing w:val="-8"/>
          <w:highlight w:val="yellow"/>
        </w:rPr>
        <w:t xml:space="preserve"> </w:t>
      </w:r>
      <w:r w:rsidRPr="00FE3FD4">
        <w:rPr>
          <w:highlight w:val="yellow"/>
        </w:rPr>
        <w:t>государственной</w:t>
      </w:r>
      <w:r w:rsidRPr="00FE3FD4">
        <w:rPr>
          <w:spacing w:val="-7"/>
          <w:highlight w:val="yellow"/>
        </w:rPr>
        <w:t xml:space="preserve"> </w:t>
      </w:r>
      <w:r w:rsidRPr="00FE3FD4">
        <w:rPr>
          <w:highlight w:val="yellow"/>
        </w:rPr>
        <w:t>регистрации,</w:t>
      </w:r>
      <w:r w:rsidRPr="00FE3FD4">
        <w:rPr>
          <w:spacing w:val="-7"/>
          <w:highlight w:val="yellow"/>
        </w:rPr>
        <w:t xml:space="preserve"> </w:t>
      </w:r>
      <w:r w:rsidRPr="00FE3FD4">
        <w:rPr>
          <w:highlight w:val="yellow"/>
        </w:rPr>
        <w:t>кадастра</w:t>
      </w:r>
      <w:r w:rsidRPr="00FE3FD4">
        <w:rPr>
          <w:spacing w:val="-9"/>
          <w:highlight w:val="yellow"/>
        </w:rPr>
        <w:t xml:space="preserve"> </w:t>
      </w:r>
      <w:r w:rsidRPr="00FE3FD4">
        <w:rPr>
          <w:highlight w:val="yellow"/>
        </w:rPr>
        <w:t>и</w:t>
      </w:r>
      <w:r w:rsidRPr="00FE3FD4">
        <w:rPr>
          <w:spacing w:val="-67"/>
          <w:highlight w:val="yellow"/>
        </w:rPr>
        <w:t xml:space="preserve"> </w:t>
      </w:r>
      <w:r w:rsidRPr="00FE3FD4">
        <w:rPr>
          <w:highlight w:val="yellow"/>
        </w:rPr>
        <w:t>картографии;</w:t>
      </w:r>
    </w:p>
    <w:p w:rsidR="00D06F37" w:rsidRPr="00FE3FD4" w:rsidRDefault="00F316C7" w:rsidP="00FE3FD4">
      <w:pPr>
        <w:pStyle w:val="a3"/>
        <w:keepNext/>
        <w:keepLines/>
        <w:widowControl/>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FE3FD4">
      <w:pPr>
        <w:pStyle w:val="a5"/>
        <w:keepNext/>
        <w:keepLines/>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18"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8"/>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1203E5" w:rsidRDefault="000C5C34" w:rsidP="001203E5">
      <w:pPr>
        <w:pStyle w:val="a5"/>
        <w:adjustRightInd w:val="0"/>
        <w:ind w:left="142" w:firstLine="533"/>
        <w:jc w:val="both"/>
        <w:rPr>
          <w:sz w:val="28"/>
          <w:szCs w:val="28"/>
        </w:rPr>
      </w:pPr>
      <w:proofErr w:type="gramStart"/>
      <w:r>
        <w:rPr>
          <w:sz w:val="28"/>
          <w:szCs w:val="28"/>
        </w:rPr>
        <w:t xml:space="preserve">1) </w:t>
      </w:r>
      <w:r w:rsidR="001203E5" w:rsidRPr="001203E5">
        <w:rPr>
          <w:sz w:val="28"/>
          <w:szCs w:val="28"/>
        </w:rPr>
        <w:t>Выдача заявителю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w:t>
      </w:r>
      <w:r w:rsidR="001203E5" w:rsidRPr="001203E5">
        <w:rPr>
          <w:bCs/>
          <w:sz w:val="28"/>
          <w:szCs w:val="28"/>
        </w:rPr>
        <w:t xml:space="preserve"> территорией </w:t>
      </w:r>
      <w:r w:rsidR="001203E5" w:rsidRPr="001203E5">
        <w:rPr>
          <w:sz w:val="28"/>
          <w:szCs w:val="28"/>
        </w:rPr>
        <w:t>городского округа Похвистнево Самарской области, а также посадки (взлета) на расположенные в границах городского округа Похвистнево Самарской области площадки, сведения о которых не опубликованы в документах аэронавигационной информации  (далее - разрешение)</w:t>
      </w:r>
      <w:r w:rsidR="00542FF4" w:rsidRPr="00542FF4">
        <w:rPr>
          <w:sz w:val="28"/>
          <w:szCs w:val="28"/>
        </w:rPr>
        <w:t xml:space="preserve"> </w:t>
      </w:r>
      <w:r w:rsidR="00542FF4" w:rsidRPr="000C5C34">
        <w:rPr>
          <w:sz w:val="28"/>
          <w:szCs w:val="28"/>
        </w:rPr>
        <w:t>согласн</w:t>
      </w:r>
      <w:r w:rsidR="00542FF4">
        <w:rPr>
          <w:sz w:val="28"/>
          <w:szCs w:val="28"/>
        </w:rPr>
        <w:t xml:space="preserve">о </w:t>
      </w:r>
      <w:r w:rsidR="00542FF4" w:rsidRPr="000C5C34">
        <w:rPr>
          <w:spacing w:val="-2"/>
          <w:sz w:val="28"/>
          <w:szCs w:val="28"/>
        </w:rPr>
        <w:t xml:space="preserve"> </w:t>
      </w:r>
      <w:r w:rsidR="00542FF4" w:rsidRPr="000C5C34">
        <w:rPr>
          <w:sz w:val="28"/>
          <w:szCs w:val="28"/>
        </w:rPr>
        <w:t>Приложению</w:t>
      </w:r>
      <w:r w:rsidR="00542FF4">
        <w:rPr>
          <w:sz w:val="28"/>
          <w:szCs w:val="28"/>
        </w:rPr>
        <w:t xml:space="preserve"> № 2</w:t>
      </w:r>
      <w:r w:rsidR="00542FF4" w:rsidRPr="00542FF4">
        <w:rPr>
          <w:sz w:val="28"/>
          <w:szCs w:val="28"/>
        </w:rPr>
        <w:t xml:space="preserve"> </w:t>
      </w:r>
      <w:r w:rsidR="00542FF4" w:rsidRPr="000C5C34">
        <w:rPr>
          <w:sz w:val="28"/>
          <w:szCs w:val="28"/>
        </w:rPr>
        <w:t xml:space="preserve">к  </w:t>
      </w:r>
      <w:r w:rsidR="00542FF4" w:rsidRPr="000C5C34">
        <w:rPr>
          <w:spacing w:val="-67"/>
          <w:sz w:val="28"/>
          <w:szCs w:val="28"/>
        </w:rPr>
        <w:t xml:space="preserve"> </w:t>
      </w:r>
      <w:r w:rsidR="00542FF4" w:rsidRPr="000C5C34">
        <w:rPr>
          <w:sz w:val="28"/>
          <w:szCs w:val="28"/>
        </w:rPr>
        <w:t>настоящему</w:t>
      </w:r>
      <w:r w:rsidR="00542FF4" w:rsidRPr="000C5C34">
        <w:rPr>
          <w:spacing w:val="-2"/>
          <w:sz w:val="28"/>
          <w:szCs w:val="28"/>
        </w:rPr>
        <w:t xml:space="preserve"> </w:t>
      </w:r>
      <w:r w:rsidR="00542FF4">
        <w:rPr>
          <w:sz w:val="28"/>
          <w:szCs w:val="28"/>
        </w:rPr>
        <w:t>Административному регламенту</w:t>
      </w:r>
      <w:r w:rsidR="001203E5" w:rsidRPr="001203E5">
        <w:rPr>
          <w:sz w:val="28"/>
          <w:szCs w:val="28"/>
        </w:rPr>
        <w:t xml:space="preserve">. </w:t>
      </w:r>
      <w:proofErr w:type="gramEnd"/>
    </w:p>
    <w:p w:rsidR="000C5C34" w:rsidRPr="000C5C34" w:rsidRDefault="000C5C34" w:rsidP="000C5C34">
      <w:pPr>
        <w:pStyle w:val="a5"/>
        <w:keepNext/>
        <w:keepLines/>
        <w:widowControl/>
        <w:spacing w:line="276" w:lineRule="auto"/>
        <w:ind w:left="0" w:right="6" w:firstLine="709"/>
        <w:jc w:val="both"/>
        <w:rPr>
          <w:sz w:val="28"/>
          <w:szCs w:val="28"/>
        </w:rPr>
      </w:pPr>
      <w:r w:rsidRPr="000C5C34">
        <w:rPr>
          <w:sz w:val="28"/>
          <w:szCs w:val="28"/>
        </w:rPr>
        <w:t>2) решение об отказе в предоставлении муниципальной услуги в форме</w:t>
      </w:r>
      <w:r w:rsidRPr="000C5C34">
        <w:rPr>
          <w:spacing w:val="1"/>
          <w:sz w:val="28"/>
          <w:szCs w:val="28"/>
        </w:rPr>
        <w:t xml:space="preserve"> </w:t>
      </w:r>
      <w:r w:rsidRPr="000C5C34">
        <w:rPr>
          <w:sz w:val="28"/>
          <w:szCs w:val="28"/>
        </w:rPr>
        <w:t>документа</w:t>
      </w:r>
      <w:r w:rsidRPr="000C5C34">
        <w:rPr>
          <w:spacing w:val="-3"/>
          <w:sz w:val="28"/>
          <w:szCs w:val="28"/>
        </w:rPr>
        <w:t xml:space="preserve"> </w:t>
      </w:r>
      <w:r w:rsidRPr="000C5C34">
        <w:rPr>
          <w:sz w:val="28"/>
          <w:szCs w:val="28"/>
        </w:rPr>
        <w:t>на</w:t>
      </w:r>
      <w:r w:rsidRPr="000C5C34">
        <w:rPr>
          <w:spacing w:val="-2"/>
          <w:sz w:val="28"/>
          <w:szCs w:val="28"/>
        </w:rPr>
        <w:t xml:space="preserve"> </w:t>
      </w:r>
      <w:r w:rsidRPr="000C5C34">
        <w:rPr>
          <w:sz w:val="28"/>
          <w:szCs w:val="28"/>
        </w:rPr>
        <w:t>бумажном</w:t>
      </w:r>
      <w:r w:rsidRPr="000C5C34">
        <w:rPr>
          <w:spacing w:val="-3"/>
          <w:sz w:val="28"/>
          <w:szCs w:val="28"/>
        </w:rPr>
        <w:t xml:space="preserve"> </w:t>
      </w:r>
      <w:r w:rsidRPr="000C5C34">
        <w:rPr>
          <w:sz w:val="28"/>
          <w:szCs w:val="28"/>
        </w:rPr>
        <w:t>носителе</w:t>
      </w:r>
      <w:r w:rsidRPr="000C5C34">
        <w:rPr>
          <w:spacing w:val="-3"/>
          <w:sz w:val="28"/>
          <w:szCs w:val="28"/>
        </w:rPr>
        <w:t xml:space="preserve"> </w:t>
      </w:r>
      <w:r w:rsidRPr="000C5C34">
        <w:rPr>
          <w:sz w:val="28"/>
          <w:szCs w:val="28"/>
        </w:rPr>
        <w:t>по</w:t>
      </w:r>
      <w:r w:rsidRPr="000C5C34">
        <w:rPr>
          <w:spacing w:val="-2"/>
          <w:sz w:val="28"/>
          <w:szCs w:val="28"/>
        </w:rPr>
        <w:t xml:space="preserve"> </w:t>
      </w:r>
      <w:r w:rsidRPr="000C5C34">
        <w:rPr>
          <w:sz w:val="28"/>
          <w:szCs w:val="28"/>
        </w:rPr>
        <w:t>форме,</w:t>
      </w:r>
      <w:r w:rsidRPr="000C5C34">
        <w:rPr>
          <w:spacing w:val="-2"/>
          <w:sz w:val="28"/>
          <w:szCs w:val="28"/>
        </w:rPr>
        <w:t xml:space="preserve"> </w:t>
      </w:r>
      <w:r w:rsidRPr="000C5C34">
        <w:rPr>
          <w:sz w:val="28"/>
          <w:szCs w:val="28"/>
        </w:rPr>
        <w:t>согласно</w:t>
      </w:r>
      <w:r w:rsidRPr="000C5C34">
        <w:rPr>
          <w:spacing w:val="-2"/>
          <w:sz w:val="28"/>
          <w:szCs w:val="28"/>
        </w:rPr>
        <w:t xml:space="preserve"> </w:t>
      </w:r>
      <w:r w:rsidRPr="000C5C34">
        <w:rPr>
          <w:sz w:val="28"/>
          <w:szCs w:val="28"/>
        </w:rPr>
        <w:t>Приложению</w:t>
      </w:r>
      <w:r w:rsidRPr="000C5C34">
        <w:rPr>
          <w:spacing w:val="-3"/>
          <w:sz w:val="28"/>
          <w:szCs w:val="28"/>
        </w:rPr>
        <w:t xml:space="preserve"> </w:t>
      </w:r>
      <w:r w:rsidRPr="000C5C34">
        <w:rPr>
          <w:sz w:val="28"/>
          <w:szCs w:val="28"/>
        </w:rPr>
        <w:t>№</w:t>
      </w:r>
      <w:r w:rsidRPr="000C5C34">
        <w:rPr>
          <w:spacing w:val="32"/>
          <w:sz w:val="28"/>
          <w:szCs w:val="28"/>
        </w:rPr>
        <w:t xml:space="preserve"> </w:t>
      </w:r>
      <w:r w:rsidR="00542FF4">
        <w:rPr>
          <w:sz w:val="28"/>
          <w:szCs w:val="28"/>
        </w:rPr>
        <w:t>3</w:t>
      </w:r>
      <w:r w:rsidRPr="000C5C34">
        <w:rPr>
          <w:spacing w:val="-2"/>
          <w:sz w:val="28"/>
          <w:szCs w:val="28"/>
        </w:rPr>
        <w:t xml:space="preserve"> </w:t>
      </w:r>
      <w:r w:rsidRPr="000C5C34">
        <w:rPr>
          <w:sz w:val="28"/>
          <w:szCs w:val="28"/>
        </w:rPr>
        <w:t xml:space="preserve">к  </w:t>
      </w:r>
      <w:r w:rsidRPr="000C5C34">
        <w:rPr>
          <w:spacing w:val="-67"/>
          <w:sz w:val="28"/>
          <w:szCs w:val="28"/>
        </w:rPr>
        <w:t xml:space="preserve"> </w:t>
      </w:r>
      <w:r w:rsidRPr="000C5C34">
        <w:rPr>
          <w:sz w:val="28"/>
          <w:szCs w:val="28"/>
        </w:rPr>
        <w:t>настоящему</w:t>
      </w:r>
      <w:r w:rsidRPr="000C5C34">
        <w:rPr>
          <w:spacing w:val="-2"/>
          <w:sz w:val="28"/>
          <w:szCs w:val="28"/>
        </w:rPr>
        <w:t xml:space="preserve"> </w:t>
      </w:r>
      <w:r w:rsidR="00542FF4">
        <w:rPr>
          <w:sz w:val="28"/>
          <w:szCs w:val="28"/>
        </w:rPr>
        <w:t>Административному регламенту</w:t>
      </w:r>
      <w:r w:rsidRPr="000C5C34">
        <w:rPr>
          <w:sz w:val="28"/>
          <w:szCs w:val="28"/>
        </w:rPr>
        <w:t>.</w:t>
      </w:r>
    </w:p>
    <w:p w:rsidR="00D06F37" w:rsidRPr="003E5B39" w:rsidRDefault="001203E5" w:rsidP="003E5B39">
      <w:pPr>
        <w:tabs>
          <w:tab w:val="left" w:pos="830"/>
        </w:tabs>
        <w:ind w:left="142" w:firstLine="533"/>
        <w:jc w:val="both"/>
        <w:rPr>
          <w:sz w:val="28"/>
          <w:szCs w:val="28"/>
        </w:rPr>
      </w:pPr>
      <w:r>
        <w:tab/>
      </w:r>
      <w:r w:rsidR="00F316C7" w:rsidRPr="00FE3FD4">
        <w:rPr>
          <w:sz w:val="28"/>
          <w:szCs w:val="28"/>
        </w:rPr>
        <w:t>Результат предоставления муниципальной услуги представляется в</w:t>
      </w:r>
      <w:r w:rsidR="00F316C7" w:rsidRPr="00FE3FD4">
        <w:rPr>
          <w:spacing w:val="1"/>
          <w:sz w:val="28"/>
          <w:szCs w:val="28"/>
        </w:rPr>
        <w:t xml:space="preserve"> </w:t>
      </w:r>
      <w:r w:rsidR="00F316C7" w:rsidRPr="00FE3FD4">
        <w:rPr>
          <w:sz w:val="28"/>
          <w:szCs w:val="28"/>
        </w:rPr>
        <w:t xml:space="preserve">форме документа на бумажном носителе </w:t>
      </w:r>
      <w:r w:rsidR="00F316C7" w:rsidRPr="003E5B39">
        <w:rPr>
          <w:sz w:val="28"/>
          <w:szCs w:val="28"/>
        </w:rPr>
        <w:t>или электронного документа,</w:t>
      </w:r>
      <w:r w:rsidR="00F316C7" w:rsidRPr="003E5B39">
        <w:rPr>
          <w:spacing w:val="1"/>
          <w:sz w:val="28"/>
          <w:szCs w:val="28"/>
        </w:rPr>
        <w:t xml:space="preserve"> </w:t>
      </w:r>
      <w:r w:rsidR="00F316C7" w:rsidRPr="003E5B39">
        <w:rPr>
          <w:sz w:val="28"/>
          <w:szCs w:val="28"/>
        </w:rPr>
        <w:t>подписанного электронной подписью в соответствии с требованиями</w:t>
      </w:r>
      <w:r w:rsidR="00F316C7" w:rsidRPr="003E5B39">
        <w:rPr>
          <w:spacing w:val="1"/>
          <w:sz w:val="28"/>
          <w:szCs w:val="28"/>
        </w:rPr>
        <w:t xml:space="preserve"> </w:t>
      </w:r>
      <w:r w:rsidR="00F316C7" w:rsidRPr="003E5B39">
        <w:rPr>
          <w:sz w:val="28"/>
          <w:szCs w:val="28"/>
        </w:rPr>
        <w:t>Федерального</w:t>
      </w:r>
      <w:r w:rsidR="00F316C7" w:rsidRPr="003E5B39">
        <w:rPr>
          <w:spacing w:val="-3"/>
          <w:sz w:val="28"/>
          <w:szCs w:val="28"/>
        </w:rPr>
        <w:t xml:space="preserve"> </w:t>
      </w:r>
      <w:r w:rsidR="00F316C7" w:rsidRPr="003E5B39">
        <w:rPr>
          <w:sz w:val="28"/>
          <w:szCs w:val="28"/>
        </w:rPr>
        <w:t>закона</w:t>
      </w:r>
      <w:r w:rsidR="00F316C7" w:rsidRPr="003E5B39">
        <w:rPr>
          <w:spacing w:val="-4"/>
          <w:sz w:val="28"/>
          <w:szCs w:val="28"/>
        </w:rPr>
        <w:t xml:space="preserve"> </w:t>
      </w:r>
      <w:r w:rsidR="00F316C7" w:rsidRPr="003E5B39">
        <w:rPr>
          <w:sz w:val="28"/>
          <w:szCs w:val="28"/>
        </w:rPr>
        <w:t>от</w:t>
      </w:r>
      <w:r w:rsidR="00F316C7" w:rsidRPr="003E5B39">
        <w:rPr>
          <w:spacing w:val="14"/>
          <w:sz w:val="28"/>
          <w:szCs w:val="28"/>
        </w:rPr>
        <w:t xml:space="preserve"> </w:t>
      </w:r>
      <w:r w:rsidR="00F316C7" w:rsidRPr="003E5B39">
        <w:rPr>
          <w:sz w:val="28"/>
          <w:szCs w:val="28"/>
        </w:rPr>
        <w:t>06.04.2011</w:t>
      </w:r>
      <w:r w:rsidR="00F316C7" w:rsidRPr="003E5B39">
        <w:rPr>
          <w:spacing w:val="-2"/>
          <w:sz w:val="28"/>
          <w:szCs w:val="28"/>
        </w:rPr>
        <w:t xml:space="preserve"> </w:t>
      </w:r>
      <w:r w:rsidR="00F316C7" w:rsidRPr="003E5B39">
        <w:rPr>
          <w:sz w:val="28"/>
          <w:szCs w:val="28"/>
        </w:rPr>
        <w:t>№</w:t>
      </w:r>
      <w:r w:rsidR="00F316C7" w:rsidRPr="003E5B39">
        <w:rPr>
          <w:spacing w:val="14"/>
          <w:sz w:val="28"/>
          <w:szCs w:val="28"/>
        </w:rPr>
        <w:t xml:space="preserve"> </w:t>
      </w:r>
      <w:r w:rsidR="00F316C7" w:rsidRPr="003E5B39">
        <w:rPr>
          <w:sz w:val="28"/>
          <w:szCs w:val="28"/>
        </w:rPr>
        <w:t>63-ФЗ</w:t>
      </w:r>
      <w:r w:rsidR="00F316C7" w:rsidRPr="003E5B39">
        <w:rPr>
          <w:spacing w:val="15"/>
          <w:sz w:val="28"/>
          <w:szCs w:val="28"/>
        </w:rPr>
        <w:t xml:space="preserve"> </w:t>
      </w:r>
      <w:r w:rsidR="00F316C7" w:rsidRPr="003E5B39">
        <w:rPr>
          <w:sz w:val="28"/>
          <w:szCs w:val="28"/>
        </w:rPr>
        <w:t>«Об</w:t>
      </w:r>
      <w:r w:rsidR="00F316C7" w:rsidRPr="003E5B39">
        <w:rPr>
          <w:spacing w:val="-4"/>
          <w:sz w:val="28"/>
          <w:szCs w:val="28"/>
        </w:rPr>
        <w:t xml:space="preserve"> </w:t>
      </w:r>
      <w:r w:rsidR="00F316C7" w:rsidRPr="003E5B39">
        <w:rPr>
          <w:sz w:val="28"/>
          <w:szCs w:val="28"/>
        </w:rPr>
        <w:t>электронной</w:t>
      </w:r>
      <w:r w:rsidR="00F316C7" w:rsidRPr="003E5B39">
        <w:rPr>
          <w:spacing w:val="-3"/>
          <w:sz w:val="28"/>
          <w:szCs w:val="28"/>
        </w:rPr>
        <w:t xml:space="preserve"> </w:t>
      </w:r>
      <w:r w:rsidR="00F316C7" w:rsidRPr="003E5B39">
        <w:rPr>
          <w:sz w:val="28"/>
          <w:szCs w:val="28"/>
        </w:rPr>
        <w:t>подписи»</w:t>
      </w:r>
      <w:r w:rsidR="00F316C7" w:rsidRPr="003E5B39">
        <w:rPr>
          <w:spacing w:val="13"/>
          <w:sz w:val="28"/>
          <w:szCs w:val="28"/>
        </w:rPr>
        <w:t xml:space="preserve"> </w:t>
      </w:r>
      <w:r w:rsidR="00F316C7" w:rsidRPr="003E5B39">
        <w:rPr>
          <w:sz w:val="28"/>
          <w:szCs w:val="28"/>
        </w:rPr>
        <w:t>(далее</w:t>
      </w:r>
      <w:r w:rsidR="00F316C7" w:rsidRPr="003E5B39">
        <w:rPr>
          <w:spacing w:val="15"/>
          <w:sz w:val="28"/>
          <w:szCs w:val="28"/>
        </w:rPr>
        <w:t xml:space="preserve"> </w:t>
      </w:r>
      <w:r w:rsidR="00F316C7" w:rsidRPr="003E5B39">
        <w:rPr>
          <w:sz w:val="28"/>
          <w:szCs w:val="28"/>
        </w:rPr>
        <w:t>–</w:t>
      </w:r>
      <w:r w:rsidR="00F316C7" w:rsidRPr="003E5B39">
        <w:rPr>
          <w:spacing w:val="-67"/>
          <w:sz w:val="28"/>
          <w:szCs w:val="28"/>
        </w:rPr>
        <w:t xml:space="preserve"> </w:t>
      </w:r>
      <w:r w:rsidR="00F316C7" w:rsidRPr="003E5B39">
        <w:rPr>
          <w:sz w:val="28"/>
          <w:szCs w:val="28"/>
        </w:rPr>
        <w:t>Федеральный</w:t>
      </w:r>
      <w:r w:rsidR="00F316C7" w:rsidRPr="003E5B39">
        <w:rPr>
          <w:spacing w:val="-1"/>
          <w:sz w:val="28"/>
          <w:szCs w:val="28"/>
        </w:rPr>
        <w:t xml:space="preserve"> </w:t>
      </w:r>
      <w:r w:rsidR="00F316C7" w:rsidRPr="003E5B39">
        <w:rPr>
          <w:sz w:val="28"/>
          <w:szCs w:val="28"/>
        </w:rPr>
        <w:t>закон № 63-ФЗ).</w:t>
      </w:r>
    </w:p>
    <w:p w:rsidR="002427DD" w:rsidRPr="00FE3FD4" w:rsidRDefault="002427DD" w:rsidP="00FE3FD4">
      <w:pPr>
        <w:pStyle w:val="a5"/>
        <w:keepNext/>
        <w:keepLines/>
        <w:widowControl/>
        <w:spacing w:line="276" w:lineRule="auto"/>
        <w:ind w:left="708" w:right="6" w:firstLine="0"/>
        <w:jc w:val="both"/>
        <w:rPr>
          <w:sz w:val="28"/>
          <w:szCs w:val="28"/>
        </w:rPr>
      </w:pPr>
    </w:p>
    <w:p w:rsidR="00D06F37" w:rsidRPr="00FE3FD4"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19" w:name="_Toc11689554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19"/>
    </w:p>
    <w:p w:rsidR="00D06F37" w:rsidRPr="00FE3FD4" w:rsidRDefault="00F316C7" w:rsidP="001203E5">
      <w:pPr>
        <w:pStyle w:val="a5"/>
        <w:keepNext/>
        <w:keepLines/>
        <w:widowControl/>
        <w:numPr>
          <w:ilvl w:val="2"/>
          <w:numId w:val="21"/>
        </w:numPr>
        <w:spacing w:line="276" w:lineRule="auto"/>
        <w:ind w:left="851" w:right="6" w:hanging="426"/>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1203E5" w:rsidRPr="001203E5">
        <w:rPr>
          <w:color w:val="000000"/>
          <w:sz w:val="24"/>
          <w:szCs w:val="24"/>
        </w:rPr>
        <w:t xml:space="preserve"> </w:t>
      </w:r>
      <w:r w:rsidR="001203E5" w:rsidRPr="001203E5">
        <w:rPr>
          <w:color w:val="000000"/>
          <w:sz w:val="28"/>
          <w:szCs w:val="28"/>
        </w:rPr>
        <w:t>не может превышать</w:t>
      </w:r>
      <w:r w:rsidR="001203E5" w:rsidRPr="00FA0C1B">
        <w:rPr>
          <w:color w:val="000000"/>
          <w:sz w:val="24"/>
          <w:szCs w:val="24"/>
        </w:rPr>
        <w:t xml:space="preserve"> </w:t>
      </w:r>
      <w:r w:rsidR="001203E5">
        <w:rPr>
          <w:sz w:val="28"/>
          <w:szCs w:val="28"/>
          <w:highlight w:val="yellow"/>
        </w:rPr>
        <w:t>30</w:t>
      </w:r>
      <w:r w:rsidRPr="00FE3FD4">
        <w:rPr>
          <w:spacing w:val="-5"/>
          <w:sz w:val="28"/>
          <w:szCs w:val="28"/>
          <w:highlight w:val="yellow"/>
        </w:rPr>
        <w:t xml:space="preserve"> </w:t>
      </w:r>
      <w:r w:rsidRPr="00FE3FD4">
        <w:rPr>
          <w:sz w:val="28"/>
          <w:szCs w:val="28"/>
          <w:highlight w:val="yellow"/>
        </w:rPr>
        <w:t>рабочих</w:t>
      </w:r>
      <w:r w:rsidRPr="00FE3FD4">
        <w:rPr>
          <w:spacing w:val="-5"/>
          <w:sz w:val="28"/>
          <w:szCs w:val="28"/>
          <w:highlight w:val="yellow"/>
        </w:rPr>
        <w:t xml:space="preserve"> </w:t>
      </w:r>
      <w:r w:rsidRPr="00FE3FD4">
        <w:rPr>
          <w:sz w:val="28"/>
          <w:szCs w:val="28"/>
          <w:highlight w:val="yellow"/>
        </w:rPr>
        <w:t>дней</w:t>
      </w:r>
      <w:r w:rsidR="001203E5">
        <w:rPr>
          <w:sz w:val="28"/>
          <w:szCs w:val="28"/>
        </w:rPr>
        <w:t xml:space="preserve"> со дня получения заявления о выдаче разрешения.</w:t>
      </w:r>
    </w:p>
    <w:p w:rsidR="00D06F37" w:rsidRPr="00FE3FD4"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001203E5">
        <w:rPr>
          <w:sz w:val="28"/>
          <w:szCs w:val="28"/>
          <w:highlight w:val="yellow"/>
        </w:rPr>
        <w:t>3</w:t>
      </w:r>
      <w:r w:rsidRPr="00FE3FD4">
        <w:rPr>
          <w:sz w:val="28"/>
          <w:szCs w:val="28"/>
          <w:highlight w:val="yellow"/>
        </w:rPr>
        <w:t>0</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8859A4" w:rsidRDefault="00AF3EAF" w:rsidP="00FE3FD4">
      <w:pPr>
        <w:pStyle w:val="a3"/>
        <w:keepNext/>
        <w:keepLines/>
        <w:widowControl/>
        <w:numPr>
          <w:ilvl w:val="2"/>
          <w:numId w:val="21"/>
        </w:numPr>
        <w:spacing w:line="276" w:lineRule="auto"/>
        <w:ind w:left="0" w:right="6" w:firstLine="708"/>
        <w:jc w:val="both"/>
      </w:pPr>
      <w:r w:rsidRPr="008859A4">
        <w:t xml:space="preserve">Направление документа, являющегося результатом </w:t>
      </w:r>
      <w:r w:rsidR="00F316C7" w:rsidRPr="008859A4">
        <w:t>предоставления</w:t>
      </w:r>
      <w:r w:rsidR="00F316C7" w:rsidRPr="008859A4">
        <w:rPr>
          <w:spacing w:val="1"/>
        </w:rPr>
        <w:t xml:space="preserve"> </w:t>
      </w:r>
      <w:r w:rsidR="00F316C7" w:rsidRPr="008859A4">
        <w:t>муниципальной</w:t>
      </w:r>
      <w:r w:rsidR="00F316C7" w:rsidRPr="008859A4">
        <w:rPr>
          <w:spacing w:val="-6"/>
        </w:rPr>
        <w:t xml:space="preserve"> </w:t>
      </w:r>
      <w:r w:rsidR="00F316C7" w:rsidRPr="008859A4">
        <w:t>услуги</w:t>
      </w:r>
      <w:r w:rsidR="00F316C7" w:rsidRPr="008859A4">
        <w:rPr>
          <w:spacing w:val="-5"/>
        </w:rPr>
        <w:t xml:space="preserve"> </w:t>
      </w:r>
      <w:r w:rsidR="00F316C7" w:rsidRPr="008859A4">
        <w:t>в</w:t>
      </w:r>
      <w:r w:rsidR="00F316C7" w:rsidRPr="008859A4">
        <w:rPr>
          <w:spacing w:val="-5"/>
        </w:rPr>
        <w:t xml:space="preserve"> </w:t>
      </w:r>
      <w:r w:rsidR="00F316C7" w:rsidRPr="008859A4">
        <w:t>форме</w:t>
      </w:r>
      <w:r w:rsidR="00F316C7" w:rsidRPr="008859A4">
        <w:rPr>
          <w:spacing w:val="-6"/>
        </w:rPr>
        <w:t xml:space="preserve"> </w:t>
      </w:r>
      <w:r w:rsidR="00F316C7" w:rsidRPr="008859A4">
        <w:t>электронного</w:t>
      </w:r>
      <w:r w:rsidR="00F316C7" w:rsidRPr="008859A4">
        <w:rPr>
          <w:spacing w:val="-5"/>
        </w:rPr>
        <w:t xml:space="preserve"> </w:t>
      </w:r>
      <w:r w:rsidR="00F316C7" w:rsidRPr="008859A4">
        <w:t>документа,</w:t>
      </w:r>
      <w:r w:rsidR="00F316C7" w:rsidRPr="008859A4">
        <w:rPr>
          <w:spacing w:val="-5"/>
        </w:rPr>
        <w:t xml:space="preserve"> </w:t>
      </w:r>
      <w:r w:rsidR="00F316C7" w:rsidRPr="008859A4">
        <w:t>осуществляется</w:t>
      </w:r>
      <w:r w:rsidR="00F316C7" w:rsidRPr="008859A4">
        <w:rPr>
          <w:spacing w:val="-6"/>
        </w:rPr>
        <w:t xml:space="preserve"> </w:t>
      </w:r>
      <w:r w:rsidR="00F316C7" w:rsidRPr="008859A4">
        <w:t>в</w:t>
      </w:r>
      <w:r w:rsidR="00F316C7" w:rsidRPr="008859A4">
        <w:rPr>
          <w:spacing w:val="-5"/>
        </w:rPr>
        <w:t xml:space="preserve"> </w:t>
      </w:r>
      <w:r w:rsidR="00F316C7" w:rsidRPr="008859A4">
        <w:t>день</w:t>
      </w:r>
      <w:r w:rsidR="00F316C7" w:rsidRPr="008859A4">
        <w:rPr>
          <w:spacing w:val="-67"/>
        </w:rPr>
        <w:t xml:space="preserve"> </w:t>
      </w:r>
      <w:r w:rsidR="00A47726" w:rsidRPr="008859A4">
        <w:rPr>
          <w:spacing w:val="-67"/>
        </w:rPr>
        <w:t xml:space="preserve">    </w:t>
      </w:r>
      <w:r w:rsidRPr="008859A4">
        <w:rPr>
          <w:spacing w:val="-67"/>
        </w:rPr>
        <w:t xml:space="preserve">               </w:t>
      </w:r>
      <w:r w:rsidRPr="008859A4">
        <w:t xml:space="preserve"> </w:t>
      </w:r>
      <w:r w:rsidR="00F316C7" w:rsidRPr="008859A4">
        <w:t>оформления</w:t>
      </w:r>
      <w:r w:rsidR="00F316C7" w:rsidRPr="008859A4">
        <w:rPr>
          <w:spacing w:val="-5"/>
        </w:rPr>
        <w:t xml:space="preserve"> </w:t>
      </w:r>
      <w:r w:rsidR="00F316C7" w:rsidRPr="008859A4">
        <w:t>и</w:t>
      </w:r>
      <w:r w:rsidR="00F316C7" w:rsidRPr="008859A4">
        <w:rPr>
          <w:spacing w:val="-4"/>
        </w:rPr>
        <w:t xml:space="preserve"> </w:t>
      </w:r>
      <w:r w:rsidR="00F316C7" w:rsidRPr="008859A4">
        <w:t>регистрации</w:t>
      </w:r>
      <w:r w:rsidR="00F316C7" w:rsidRPr="008859A4">
        <w:rPr>
          <w:spacing w:val="-5"/>
        </w:rPr>
        <w:t xml:space="preserve"> </w:t>
      </w:r>
      <w:r w:rsidR="00F316C7" w:rsidRPr="008859A4">
        <w:t>результата</w:t>
      </w:r>
      <w:r w:rsidR="00F316C7" w:rsidRPr="008859A4">
        <w:rPr>
          <w:spacing w:val="-4"/>
        </w:rPr>
        <w:t xml:space="preserve"> </w:t>
      </w:r>
      <w:r w:rsidR="00F316C7" w:rsidRPr="008859A4">
        <w:t>предоставления</w:t>
      </w:r>
      <w:r w:rsidR="00F316C7" w:rsidRPr="008859A4">
        <w:rPr>
          <w:spacing w:val="-5"/>
        </w:rPr>
        <w:t xml:space="preserve"> </w:t>
      </w:r>
      <w:r w:rsidR="00F316C7" w:rsidRPr="008859A4">
        <w:t>муниципальной</w:t>
      </w:r>
      <w:r w:rsidR="00F316C7" w:rsidRPr="008859A4">
        <w:rPr>
          <w:spacing w:val="-4"/>
        </w:rPr>
        <w:t xml:space="preserve"> </w:t>
      </w:r>
      <w:r w:rsidR="00F316C7" w:rsidRPr="008859A4">
        <w:t>услуги.</w:t>
      </w:r>
    </w:p>
    <w:p w:rsidR="002427DD" w:rsidRPr="00FE3FD4" w:rsidRDefault="002427DD" w:rsidP="00FE3FD4">
      <w:pPr>
        <w:pStyle w:val="a3"/>
        <w:keepNext/>
        <w:keepLines/>
        <w:widowControl/>
        <w:numPr>
          <w:ilvl w:val="2"/>
          <w:numId w:val="21"/>
        </w:numPr>
        <w:spacing w:line="276" w:lineRule="auto"/>
        <w:ind w:left="0" w:right="6" w:firstLine="708"/>
        <w:jc w:val="both"/>
      </w:pPr>
      <w:r w:rsidRPr="00FE3FD4">
        <w:rPr>
          <w:rFonts w:eastAsiaTheme="minorHAnsi"/>
        </w:rPr>
        <w:t xml:space="preserve">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FE3FD4">
      <w:pPr>
        <w:pStyle w:val="2"/>
        <w:numPr>
          <w:ilvl w:val="1"/>
          <w:numId w:val="21"/>
        </w:numPr>
        <w:ind w:left="0" w:firstLine="709"/>
        <w:jc w:val="both"/>
        <w:rPr>
          <w:rFonts w:ascii="Times New Roman" w:hAnsi="Times New Roman" w:cs="Times New Roman"/>
          <w:sz w:val="28"/>
          <w:szCs w:val="28"/>
        </w:rPr>
      </w:pPr>
      <w:bookmarkStart w:id="20"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20"/>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1B514F" w:rsidRPr="00FE3FD4" w:rsidRDefault="001B514F" w:rsidP="00FE3FD4">
      <w:pPr>
        <w:keepNext/>
        <w:keepLines/>
        <w:widowControl/>
        <w:adjustRightInd w:val="0"/>
        <w:spacing w:line="276" w:lineRule="auto"/>
        <w:jc w:val="both"/>
        <w:rPr>
          <w:sz w:val="28"/>
          <w:szCs w:val="28"/>
          <w:highlight w:val="yellow"/>
        </w:rPr>
      </w:pPr>
      <w:r w:rsidRPr="00FE3FD4">
        <w:rPr>
          <w:sz w:val="28"/>
          <w:szCs w:val="28"/>
        </w:rPr>
        <w:tab/>
      </w:r>
      <w:r w:rsidRPr="00FE3FD4">
        <w:rPr>
          <w:sz w:val="28"/>
          <w:szCs w:val="28"/>
          <w:highlight w:val="yellow"/>
        </w:rPr>
        <w:t xml:space="preserve">1.  </w:t>
      </w:r>
      <w:r w:rsidR="001203E5" w:rsidRPr="001203E5">
        <w:rPr>
          <w:color w:val="000000"/>
          <w:sz w:val="28"/>
          <w:szCs w:val="28"/>
        </w:rPr>
        <w:t>Воздушный</w:t>
      </w:r>
      <w:r w:rsidRPr="00FE3FD4">
        <w:rPr>
          <w:sz w:val="28"/>
          <w:szCs w:val="28"/>
          <w:highlight w:val="yellow"/>
        </w:rPr>
        <w:t xml:space="preserve">  кодекс Р</w:t>
      </w:r>
      <w:proofErr w:type="gramStart"/>
      <w:r w:rsidRPr="00FE3FD4">
        <w:rPr>
          <w:sz w:val="28"/>
          <w:szCs w:val="28"/>
          <w:highlight w:val="yellow"/>
        </w:rPr>
        <w:t>Ф</w:t>
      </w:r>
      <w:r w:rsidR="001203E5" w:rsidRPr="001203E5">
        <w:rPr>
          <w:color w:val="000000"/>
          <w:sz w:val="28"/>
          <w:szCs w:val="28"/>
        </w:rPr>
        <w:t>(</w:t>
      </w:r>
      <w:proofErr w:type="gramEnd"/>
      <w:r w:rsidR="001203E5" w:rsidRPr="001203E5">
        <w:rPr>
          <w:sz w:val="28"/>
          <w:szCs w:val="28"/>
        </w:rPr>
        <w:t>«Российская газета», № 59-60, 26.03.1997)</w:t>
      </w:r>
      <w:r w:rsidRPr="001203E5">
        <w:rPr>
          <w:sz w:val="28"/>
          <w:szCs w:val="28"/>
          <w:highlight w:val="yellow"/>
        </w:rPr>
        <w:t>;</w:t>
      </w:r>
    </w:p>
    <w:p w:rsidR="001B514F" w:rsidRPr="00FE3FD4" w:rsidRDefault="001B514F" w:rsidP="00FE3FD4">
      <w:pPr>
        <w:keepNext/>
        <w:keepLines/>
        <w:widowControl/>
        <w:adjustRightInd w:val="0"/>
        <w:spacing w:line="276" w:lineRule="auto"/>
        <w:jc w:val="both"/>
        <w:rPr>
          <w:sz w:val="28"/>
          <w:szCs w:val="28"/>
        </w:rPr>
      </w:pPr>
      <w:r w:rsidRPr="00FE3FD4">
        <w:rPr>
          <w:sz w:val="28"/>
          <w:szCs w:val="28"/>
          <w:highlight w:val="yellow"/>
        </w:rPr>
        <w:tab/>
        <w:t xml:space="preserve">2. Постановление Правительства РФ </w:t>
      </w:r>
      <w:r w:rsidR="001203E5" w:rsidRPr="001203E5">
        <w:rPr>
          <w:color w:val="000000"/>
          <w:sz w:val="28"/>
          <w:szCs w:val="28"/>
        </w:rPr>
        <w:t>от 11.03.2010 № 138</w:t>
      </w:r>
      <w:r w:rsidR="001203E5" w:rsidRPr="00C104F9">
        <w:rPr>
          <w:color w:val="000000"/>
          <w:sz w:val="24"/>
          <w:szCs w:val="24"/>
        </w:rPr>
        <w:t xml:space="preserve"> </w:t>
      </w:r>
      <w:r w:rsidR="001203E5" w:rsidRPr="001203E5">
        <w:rPr>
          <w:color w:val="000000"/>
          <w:sz w:val="28"/>
          <w:szCs w:val="28"/>
        </w:rPr>
        <w:t>«Об утверждении Федеральных правил использования воздушного пространства Российской Федерации»</w:t>
      </w:r>
      <w:r w:rsidR="001203E5" w:rsidRPr="001203E5">
        <w:rPr>
          <w:color w:val="000000"/>
          <w:sz w:val="24"/>
          <w:szCs w:val="24"/>
        </w:rPr>
        <w:t xml:space="preserve"> </w:t>
      </w:r>
      <w:r w:rsidR="001203E5" w:rsidRPr="001203E5">
        <w:rPr>
          <w:color w:val="000000"/>
          <w:sz w:val="28"/>
          <w:szCs w:val="28"/>
        </w:rPr>
        <w:t>(</w:t>
      </w:r>
      <w:r w:rsidR="001203E5" w:rsidRPr="001203E5">
        <w:rPr>
          <w:sz w:val="28"/>
          <w:szCs w:val="28"/>
        </w:rPr>
        <w:t>«Собрание законодательства РФ», 05.04.2010, № 14, ст. 1649).</w:t>
      </w:r>
    </w:p>
    <w:p w:rsidR="00E54DD1" w:rsidRPr="00FE3FD4" w:rsidRDefault="00E54DD1"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FE3FD4">
        <w:rPr>
          <w:rFonts w:eastAsiaTheme="minorHAnsi"/>
          <w:sz w:val="28"/>
          <w:szCs w:val="28"/>
          <w:highlight w:val="yellow"/>
        </w:rPr>
        <w:t>Региональном портале</w:t>
      </w:r>
      <w:r w:rsidR="006C1D71" w:rsidRPr="00FE3FD4">
        <w:rPr>
          <w:rFonts w:eastAsiaTheme="minorHAnsi"/>
          <w:sz w:val="28"/>
          <w:szCs w:val="28"/>
          <w:highlight w:val="yellow"/>
        </w:rPr>
        <w:t>.</w:t>
      </w:r>
    </w:p>
    <w:p w:rsidR="001C4124" w:rsidRPr="00FE3FD4" w:rsidRDefault="00F316C7" w:rsidP="00FE3FD4">
      <w:pPr>
        <w:pStyle w:val="2"/>
        <w:numPr>
          <w:ilvl w:val="1"/>
          <w:numId w:val="21"/>
        </w:numPr>
        <w:ind w:left="0" w:firstLine="709"/>
        <w:jc w:val="both"/>
        <w:rPr>
          <w:rFonts w:ascii="Times New Roman" w:hAnsi="Times New Roman" w:cs="Times New Roman"/>
          <w:sz w:val="28"/>
          <w:szCs w:val="28"/>
        </w:rPr>
      </w:pPr>
      <w:bookmarkStart w:id="21" w:name="_Toc116895548"/>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1"/>
    </w:p>
    <w:p w:rsidR="00295F05" w:rsidRPr="00FE3FD4" w:rsidRDefault="00295F05" w:rsidP="00FE3FD4">
      <w:pPr>
        <w:pStyle w:val="a3"/>
        <w:keepNext/>
        <w:keepLines/>
        <w:widowControl/>
        <w:spacing w:line="276" w:lineRule="auto"/>
        <w:ind w:left="0" w:right="6" w:firstLine="0"/>
        <w:jc w:val="both"/>
      </w:pPr>
    </w:p>
    <w:p w:rsidR="00D06F37" w:rsidRPr="00FE3FD4" w:rsidRDefault="00F316C7" w:rsidP="00FE3FD4">
      <w:pPr>
        <w:pStyle w:val="a3"/>
        <w:keepNext/>
        <w:keepLines/>
        <w:widowControl/>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BD4FCC" w:rsidP="008859A4">
      <w:pPr>
        <w:pStyle w:val="a5"/>
        <w:keepNext/>
        <w:keepLines/>
        <w:widowControl/>
        <w:numPr>
          <w:ilvl w:val="0"/>
          <w:numId w:val="14"/>
        </w:numPr>
        <w:tabs>
          <w:tab w:val="left" w:pos="0"/>
        </w:tabs>
        <w:spacing w:line="276" w:lineRule="auto"/>
        <w:ind w:left="0" w:firstLine="851"/>
        <w:jc w:val="both"/>
        <w:rPr>
          <w:sz w:val="28"/>
          <w:szCs w:val="28"/>
        </w:rPr>
      </w:pPr>
      <w:hyperlink r:id="rId8" w:history="1">
        <w:r w:rsidR="00680E9D" w:rsidRPr="009D5833">
          <w:rPr>
            <w:color w:val="000000"/>
            <w:sz w:val="28"/>
            <w:szCs w:val="28"/>
          </w:rPr>
          <w:t>заявление</w:t>
        </w:r>
      </w:hyperlink>
      <w:r w:rsidR="00680E9D" w:rsidRPr="009D5833">
        <w:rPr>
          <w:color w:val="000000"/>
          <w:sz w:val="28"/>
          <w:szCs w:val="28"/>
        </w:rPr>
        <w:t>,</w:t>
      </w:r>
      <w:r w:rsidR="00680E9D" w:rsidRPr="009D5833">
        <w:rPr>
          <w:sz w:val="28"/>
          <w:szCs w:val="28"/>
        </w:rPr>
        <w:t xml:space="preserve"> составленное по форме согласно приложению 1</w:t>
      </w:r>
      <w:r w:rsidR="00680E9D" w:rsidRPr="00680E9D">
        <w:rPr>
          <w:sz w:val="28"/>
          <w:szCs w:val="28"/>
        </w:rPr>
        <w:t xml:space="preserve"> </w:t>
      </w:r>
      <w:r w:rsidR="00680E9D" w:rsidRPr="009D5833">
        <w:rPr>
          <w:sz w:val="28"/>
          <w:szCs w:val="28"/>
        </w:rPr>
        <w:t>к настоящему Административному регламенту, с указанием типа,</w:t>
      </w:r>
      <w:r w:rsidR="00680E9D" w:rsidRPr="00680E9D">
        <w:rPr>
          <w:sz w:val="28"/>
          <w:szCs w:val="28"/>
        </w:rPr>
        <w:t xml:space="preserve"> </w:t>
      </w:r>
      <w:r w:rsidR="00680E9D" w:rsidRPr="009D5833">
        <w:rPr>
          <w:sz w:val="28"/>
          <w:szCs w:val="28"/>
        </w:rPr>
        <w:t>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r w:rsidR="00F316C7" w:rsidRPr="00FE3FD4">
        <w:rPr>
          <w:sz w:val="28"/>
          <w:szCs w:val="28"/>
        </w:rPr>
        <w:t>;</w:t>
      </w:r>
    </w:p>
    <w:p w:rsidR="00C72EF2" w:rsidRPr="00FE3FD4" w:rsidRDefault="00680E9D" w:rsidP="008859A4">
      <w:pPr>
        <w:pStyle w:val="a5"/>
        <w:keepNext/>
        <w:keepLines/>
        <w:widowControl/>
        <w:numPr>
          <w:ilvl w:val="0"/>
          <w:numId w:val="14"/>
        </w:numPr>
        <w:tabs>
          <w:tab w:val="left" w:pos="1126"/>
        </w:tabs>
        <w:spacing w:line="276" w:lineRule="auto"/>
        <w:ind w:left="0" w:firstLine="851"/>
        <w:jc w:val="both"/>
        <w:rPr>
          <w:sz w:val="28"/>
          <w:szCs w:val="28"/>
        </w:rPr>
      </w:pPr>
      <w:r w:rsidRPr="009D5833">
        <w:rPr>
          <w:sz w:val="28"/>
          <w:szCs w:val="28"/>
        </w:rPr>
        <w:t>устав юридического лица, если заявителем является юридическое лицо</w:t>
      </w:r>
      <w:r w:rsidRPr="00FE3FD4">
        <w:rPr>
          <w:sz w:val="28"/>
          <w:szCs w:val="28"/>
        </w:rPr>
        <w:t xml:space="preserve"> </w:t>
      </w:r>
    </w:p>
    <w:p w:rsidR="00D06F37" w:rsidRDefault="00680E9D" w:rsidP="008859A4">
      <w:pPr>
        <w:pStyle w:val="a5"/>
        <w:keepNext/>
        <w:keepLines/>
        <w:widowControl/>
        <w:spacing w:line="276" w:lineRule="auto"/>
        <w:ind w:left="0" w:firstLine="851"/>
        <w:jc w:val="both"/>
        <w:rPr>
          <w:sz w:val="28"/>
          <w:szCs w:val="28"/>
        </w:rPr>
      </w:pPr>
      <w:r>
        <w:rPr>
          <w:sz w:val="28"/>
          <w:szCs w:val="28"/>
        </w:rPr>
        <w:t xml:space="preserve">3) </w:t>
      </w:r>
      <w:r w:rsidRPr="009D5833">
        <w:rPr>
          <w:sz w:val="28"/>
          <w:szCs w:val="28"/>
        </w:rPr>
        <w:t>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r w:rsidR="00F316C7" w:rsidRPr="00FE3FD4">
        <w:rPr>
          <w:sz w:val="28"/>
          <w:szCs w:val="28"/>
        </w:rPr>
        <w:t>;</w:t>
      </w:r>
    </w:p>
    <w:p w:rsidR="00680E9D" w:rsidRPr="009D5833"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 xml:space="preserve">4) договор обязательного страхования в соответствии с Воздушным </w:t>
      </w:r>
      <w:hyperlink r:id="rId9" w:history="1">
        <w:r w:rsidRPr="009D5833">
          <w:rPr>
            <w:rFonts w:ascii="Times New Roman" w:hAnsi="Times New Roman"/>
            <w:color w:val="000000"/>
            <w:sz w:val="28"/>
            <w:szCs w:val="28"/>
          </w:rPr>
          <w:t>кодексом</w:t>
        </w:r>
      </w:hyperlink>
      <w:r w:rsidRPr="009D5833">
        <w:rPr>
          <w:rFonts w:ascii="Times New Roman" w:hAnsi="Times New Roman"/>
          <w:color w:val="000000"/>
          <w:sz w:val="28"/>
          <w:szCs w:val="28"/>
        </w:rPr>
        <w:t xml:space="preserve"> </w:t>
      </w:r>
      <w:r w:rsidRPr="009D5833">
        <w:rPr>
          <w:rFonts w:ascii="Times New Roman" w:hAnsi="Times New Roman"/>
          <w:sz w:val="28"/>
          <w:szCs w:val="28"/>
        </w:rPr>
        <w:t>Российской Федерации или копии полисов (сертификатов) к данным договорам;</w:t>
      </w:r>
    </w:p>
    <w:p w:rsidR="00680E9D" w:rsidRPr="009D5833"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680E9D"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680E9D" w:rsidRPr="003E5B39" w:rsidRDefault="003E5B39" w:rsidP="00680E9D">
      <w:pPr>
        <w:pStyle w:val="af0"/>
        <w:ind w:firstLine="567"/>
        <w:jc w:val="both"/>
        <w:rPr>
          <w:rFonts w:ascii="Times New Roman" w:hAnsi="Times New Roman"/>
          <w:sz w:val="28"/>
          <w:szCs w:val="28"/>
        </w:rPr>
      </w:pPr>
      <w:r>
        <w:rPr>
          <w:rFonts w:ascii="Times New Roman" w:hAnsi="Times New Roman"/>
          <w:sz w:val="28"/>
          <w:szCs w:val="28"/>
        </w:rPr>
        <w:t>Заявление о предоставлении</w:t>
      </w:r>
      <w:r w:rsidRPr="003E5B39">
        <w:rPr>
          <w:sz w:val="28"/>
          <w:szCs w:val="28"/>
        </w:rPr>
        <w:t xml:space="preserve"> </w:t>
      </w:r>
      <w:r w:rsidRPr="003E5B39">
        <w:rPr>
          <w:rFonts w:ascii="Times New Roman" w:hAnsi="Times New Roman"/>
          <w:sz w:val="28"/>
          <w:szCs w:val="28"/>
        </w:rPr>
        <w:t>муниципальн</w:t>
      </w:r>
      <w:r>
        <w:rPr>
          <w:rFonts w:ascii="Times New Roman" w:hAnsi="Times New Roman"/>
          <w:sz w:val="28"/>
          <w:szCs w:val="28"/>
        </w:rPr>
        <w:t>ой</w:t>
      </w:r>
      <w:r w:rsidRPr="003E5B39">
        <w:rPr>
          <w:rFonts w:ascii="Times New Roman" w:hAnsi="Times New Roman"/>
          <w:spacing w:val="-8"/>
          <w:sz w:val="28"/>
          <w:szCs w:val="28"/>
        </w:rPr>
        <w:t xml:space="preserve"> </w:t>
      </w:r>
      <w:r w:rsidRPr="003E5B39">
        <w:rPr>
          <w:rFonts w:ascii="Times New Roman" w:hAnsi="Times New Roman"/>
          <w:sz w:val="28"/>
          <w:szCs w:val="28"/>
        </w:rPr>
        <w:t>услуги</w:t>
      </w:r>
      <w:r>
        <w:rPr>
          <w:rFonts w:ascii="Times New Roman" w:hAnsi="Times New Roman"/>
          <w:sz w:val="28"/>
          <w:szCs w:val="28"/>
        </w:rPr>
        <w:t xml:space="preserve"> может быть подписано </w:t>
      </w:r>
      <w:r w:rsidR="00F316C7" w:rsidRPr="003E5B39">
        <w:rPr>
          <w:rFonts w:ascii="Times New Roman" w:hAnsi="Times New Roman"/>
          <w:sz w:val="28"/>
          <w:szCs w:val="28"/>
        </w:rPr>
        <w:t>в электронной форме (заполняется посредством внесения соответствующих</w:t>
      </w:r>
      <w:r w:rsidR="00F316C7" w:rsidRPr="003E5B39">
        <w:rPr>
          <w:rFonts w:ascii="Times New Roman" w:hAnsi="Times New Roman"/>
          <w:spacing w:val="-67"/>
          <w:sz w:val="28"/>
          <w:szCs w:val="28"/>
        </w:rPr>
        <w:t xml:space="preserve"> </w:t>
      </w:r>
      <w:r w:rsidR="00F316C7" w:rsidRPr="003E5B39">
        <w:rPr>
          <w:rFonts w:ascii="Times New Roman" w:hAnsi="Times New Roman"/>
          <w:sz w:val="28"/>
          <w:szCs w:val="28"/>
        </w:rPr>
        <w:t>сведений</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в</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интерактивную</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форму), подписанное в</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соответствии</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с требованиями</w:t>
      </w:r>
      <w:r w:rsidR="00F316C7" w:rsidRPr="003E5B39">
        <w:rPr>
          <w:rFonts w:ascii="Times New Roman" w:hAnsi="Times New Roman"/>
          <w:spacing w:val="-67"/>
          <w:sz w:val="28"/>
          <w:szCs w:val="28"/>
        </w:rPr>
        <w:t xml:space="preserve"> </w:t>
      </w:r>
      <w:r w:rsidR="003D4DF5" w:rsidRPr="003E5B39">
        <w:rPr>
          <w:rFonts w:ascii="Times New Roman" w:hAnsi="Times New Roman"/>
          <w:spacing w:val="-67"/>
          <w:sz w:val="28"/>
          <w:szCs w:val="28"/>
        </w:rPr>
        <w:t xml:space="preserve"> Ф</w:t>
      </w:r>
      <w:r w:rsidR="00F316C7" w:rsidRPr="003E5B39">
        <w:rPr>
          <w:rFonts w:ascii="Times New Roman" w:hAnsi="Times New Roman"/>
          <w:sz w:val="28"/>
          <w:szCs w:val="28"/>
        </w:rPr>
        <w:t>едеральн</w:t>
      </w:r>
      <w:r w:rsidR="003D4DF5" w:rsidRPr="003E5B39">
        <w:rPr>
          <w:rFonts w:ascii="Times New Roman" w:hAnsi="Times New Roman"/>
          <w:sz w:val="28"/>
          <w:szCs w:val="28"/>
        </w:rPr>
        <w:t>ого</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закон</w:t>
      </w:r>
      <w:r w:rsidR="003D4DF5" w:rsidRPr="003E5B39">
        <w:rPr>
          <w:rFonts w:ascii="Times New Roman" w:hAnsi="Times New Roman"/>
          <w:sz w:val="28"/>
          <w:szCs w:val="28"/>
        </w:rPr>
        <w:t>а</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w:t>
      </w:r>
      <w:r w:rsidR="003D4DF5" w:rsidRPr="003E5B39">
        <w:rPr>
          <w:rFonts w:ascii="Times New Roman" w:hAnsi="Times New Roman"/>
          <w:sz w:val="28"/>
          <w:szCs w:val="28"/>
        </w:rPr>
        <w:t xml:space="preserve"> </w:t>
      </w:r>
      <w:r w:rsidR="00F316C7" w:rsidRPr="003E5B39">
        <w:rPr>
          <w:rFonts w:ascii="Times New Roman" w:hAnsi="Times New Roman"/>
          <w:sz w:val="28"/>
          <w:szCs w:val="28"/>
        </w:rPr>
        <w:t>63-ФЗ,</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при</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обращении</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посредством</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Регионального</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портала;</w:t>
      </w:r>
    </w:p>
    <w:p w:rsidR="00D06F37" w:rsidRPr="003E5B39" w:rsidRDefault="000F35E7" w:rsidP="00680E9D">
      <w:pPr>
        <w:pStyle w:val="af0"/>
        <w:ind w:firstLine="567"/>
        <w:jc w:val="both"/>
        <w:rPr>
          <w:rFonts w:ascii="Times New Roman" w:hAnsi="Times New Roman"/>
          <w:sz w:val="28"/>
          <w:szCs w:val="28"/>
        </w:rPr>
      </w:pPr>
      <w:r w:rsidRPr="003E5B39">
        <w:rPr>
          <w:rFonts w:ascii="Times New Roman" w:hAnsi="Times New Roman"/>
          <w:sz w:val="28"/>
          <w:szCs w:val="28"/>
        </w:rPr>
        <w:t xml:space="preserve"> </w:t>
      </w:r>
      <w:r w:rsidR="00F316C7" w:rsidRPr="003E5B39">
        <w:rPr>
          <w:rFonts w:ascii="Times New Roman" w:hAnsi="Times New Roman"/>
          <w:sz w:val="28"/>
          <w:szCs w:val="28"/>
        </w:rPr>
        <w:t>правоустанавливающи</w:t>
      </w:r>
      <w:r w:rsidRPr="003E5B39">
        <w:rPr>
          <w:rFonts w:ascii="Times New Roman" w:hAnsi="Times New Roman"/>
          <w:sz w:val="28"/>
          <w:szCs w:val="28"/>
        </w:rPr>
        <w:t>е</w:t>
      </w:r>
      <w:r w:rsidR="00F316C7" w:rsidRPr="003E5B39">
        <w:rPr>
          <w:rFonts w:ascii="Times New Roman" w:hAnsi="Times New Roman"/>
          <w:sz w:val="28"/>
          <w:szCs w:val="28"/>
        </w:rPr>
        <w:t xml:space="preserve"> документов, если</w:t>
      </w:r>
      <w:r w:rsidR="00295F05" w:rsidRPr="003E5B39">
        <w:rPr>
          <w:rFonts w:ascii="Times New Roman" w:hAnsi="Times New Roman"/>
          <w:sz w:val="28"/>
          <w:szCs w:val="28"/>
        </w:rPr>
        <w:t xml:space="preserve"> п</w:t>
      </w:r>
      <w:r w:rsidR="00F316C7" w:rsidRPr="003E5B39">
        <w:rPr>
          <w:rFonts w:ascii="Times New Roman" w:hAnsi="Times New Roman"/>
          <w:sz w:val="28"/>
          <w:szCs w:val="28"/>
        </w:rPr>
        <w:t>раво не</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зарегистрировано</w:t>
      </w:r>
      <w:r w:rsidR="00F316C7" w:rsidRPr="003E5B39">
        <w:rPr>
          <w:rFonts w:ascii="Times New Roman" w:hAnsi="Times New Roman"/>
          <w:spacing w:val="-8"/>
          <w:sz w:val="28"/>
          <w:szCs w:val="28"/>
        </w:rPr>
        <w:t xml:space="preserve"> </w:t>
      </w:r>
      <w:r w:rsidR="00F316C7" w:rsidRPr="003E5B39">
        <w:rPr>
          <w:rFonts w:ascii="Times New Roman" w:hAnsi="Times New Roman"/>
          <w:sz w:val="28"/>
          <w:szCs w:val="28"/>
        </w:rPr>
        <w:t>в</w:t>
      </w:r>
      <w:r w:rsidR="00F316C7" w:rsidRPr="003E5B39">
        <w:rPr>
          <w:rFonts w:ascii="Times New Roman" w:hAnsi="Times New Roman"/>
          <w:spacing w:val="-8"/>
          <w:sz w:val="28"/>
          <w:szCs w:val="28"/>
        </w:rPr>
        <w:t xml:space="preserve"> </w:t>
      </w:r>
      <w:r w:rsidR="00F316C7" w:rsidRPr="003E5B39">
        <w:rPr>
          <w:rFonts w:ascii="Times New Roman" w:hAnsi="Times New Roman"/>
          <w:sz w:val="28"/>
          <w:szCs w:val="28"/>
        </w:rPr>
        <w:t>Едином</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государственном</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реестре</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недвижимости.</w:t>
      </w:r>
    </w:p>
    <w:p w:rsidR="00D06F37" w:rsidRPr="00FE3FD4" w:rsidRDefault="00F316C7" w:rsidP="00FE3FD4">
      <w:pPr>
        <w:pStyle w:val="a3"/>
        <w:keepNext/>
        <w:keepLines/>
        <w:widowControl/>
        <w:numPr>
          <w:ilvl w:val="2"/>
          <w:numId w:val="21"/>
        </w:numPr>
        <w:spacing w:before="120" w:line="276" w:lineRule="auto"/>
        <w:ind w:left="0" w:firstLine="709"/>
        <w:jc w:val="both"/>
      </w:pPr>
      <w:r w:rsidRPr="00FE3FD4">
        <w:lastRenderedPageBreak/>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FE3FD4">
      <w:pPr>
        <w:pStyle w:val="a3"/>
        <w:keepNext/>
        <w:keepLines/>
        <w:widowControl/>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lastRenderedPageBreak/>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933427">
      <w:pPr>
        <w:pStyle w:val="a3"/>
        <w:keepNext/>
        <w:widowControl/>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8702EF">
        <w:rPr>
          <w:highlight w:val="yellow"/>
        </w:rPr>
        <w:t>отсутствуют:</w:t>
      </w:r>
    </w:p>
    <w:p w:rsidR="00553613" w:rsidRDefault="00553613"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2" w:name="_Toc116895549"/>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2"/>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D06F37" w:rsidRPr="00FE3FD4" w:rsidRDefault="00CA709D" w:rsidP="00FE3FD4">
      <w:pPr>
        <w:pStyle w:val="a5"/>
        <w:keepNext/>
        <w:keepLines/>
        <w:widowControl/>
        <w:spacing w:line="276" w:lineRule="auto"/>
        <w:ind w:left="1074" w:hanging="365"/>
        <w:rPr>
          <w:sz w:val="28"/>
          <w:szCs w:val="28"/>
          <w:highlight w:val="yellow"/>
        </w:rPr>
      </w:pPr>
      <w:r w:rsidRPr="00FE3FD4">
        <w:rPr>
          <w:sz w:val="28"/>
          <w:szCs w:val="28"/>
          <w:highlight w:val="yellow"/>
        </w:rPr>
        <w:t xml:space="preserve">2.7.1. </w:t>
      </w:r>
      <w:r w:rsidR="00266C33" w:rsidRPr="00FE3FD4">
        <w:rPr>
          <w:sz w:val="28"/>
          <w:szCs w:val="28"/>
          <w:highlight w:val="yellow"/>
        </w:rPr>
        <w:t xml:space="preserve"> </w:t>
      </w:r>
      <w:r w:rsidRPr="00FE3FD4">
        <w:rPr>
          <w:sz w:val="28"/>
          <w:szCs w:val="28"/>
          <w:highlight w:val="yellow"/>
        </w:rPr>
        <w:t>П</w:t>
      </w:r>
      <w:r w:rsidR="00F316C7" w:rsidRPr="00FE3FD4">
        <w:rPr>
          <w:sz w:val="28"/>
          <w:szCs w:val="28"/>
          <w:highlight w:val="yellow"/>
        </w:rPr>
        <w:t>олучаются</w:t>
      </w:r>
      <w:r w:rsidR="00F316C7" w:rsidRPr="00FE3FD4">
        <w:rPr>
          <w:spacing w:val="-8"/>
          <w:sz w:val="28"/>
          <w:szCs w:val="28"/>
          <w:highlight w:val="yellow"/>
        </w:rPr>
        <w:t xml:space="preserve"> </w:t>
      </w:r>
      <w:r w:rsidR="00F316C7" w:rsidRPr="00FE3FD4">
        <w:rPr>
          <w:sz w:val="28"/>
          <w:szCs w:val="28"/>
          <w:highlight w:val="yellow"/>
        </w:rPr>
        <w:t>в</w:t>
      </w:r>
      <w:r w:rsidR="00F316C7" w:rsidRPr="00FE3FD4">
        <w:rPr>
          <w:spacing w:val="-7"/>
          <w:sz w:val="28"/>
          <w:szCs w:val="28"/>
          <w:highlight w:val="yellow"/>
        </w:rPr>
        <w:t xml:space="preserve"> </w:t>
      </w:r>
      <w:r w:rsidR="00F316C7" w:rsidRPr="00FE3FD4">
        <w:rPr>
          <w:sz w:val="28"/>
          <w:szCs w:val="28"/>
          <w:highlight w:val="yellow"/>
        </w:rPr>
        <w:t>рамках</w:t>
      </w:r>
      <w:r w:rsidR="00F316C7" w:rsidRPr="00FE3FD4">
        <w:rPr>
          <w:spacing w:val="-8"/>
          <w:sz w:val="28"/>
          <w:szCs w:val="28"/>
          <w:highlight w:val="yellow"/>
        </w:rPr>
        <w:t xml:space="preserve"> </w:t>
      </w:r>
      <w:r w:rsidR="00F316C7" w:rsidRPr="00FE3FD4">
        <w:rPr>
          <w:sz w:val="28"/>
          <w:szCs w:val="28"/>
          <w:highlight w:val="yellow"/>
        </w:rPr>
        <w:t>межведомственного</w:t>
      </w:r>
      <w:r w:rsidR="00F316C7" w:rsidRPr="00FE3FD4">
        <w:rPr>
          <w:spacing w:val="-7"/>
          <w:sz w:val="28"/>
          <w:szCs w:val="28"/>
          <w:highlight w:val="yellow"/>
        </w:rPr>
        <w:t xml:space="preserve"> </w:t>
      </w:r>
      <w:r w:rsidR="00F316C7" w:rsidRPr="00FE3FD4">
        <w:rPr>
          <w:sz w:val="28"/>
          <w:szCs w:val="28"/>
          <w:highlight w:val="yellow"/>
        </w:rPr>
        <w:t>взаимодействия:</w:t>
      </w:r>
    </w:p>
    <w:p w:rsidR="009D5833" w:rsidRDefault="009D5833" w:rsidP="009D5833">
      <w:pPr>
        <w:pStyle w:val="af0"/>
        <w:ind w:left="142"/>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1) </w:t>
      </w:r>
      <w:r w:rsidR="001203E5" w:rsidRPr="001203E5">
        <w:rPr>
          <w:rFonts w:ascii="Times New Roman" w:hAnsi="Times New Roman"/>
          <w:color w:val="000000"/>
          <w:sz w:val="28"/>
          <w:szCs w:val="28"/>
        </w:rPr>
        <w:t xml:space="preserve">выписка из ЕГРП (содержащая общедоступные сведения о зарегистрированных правах на воздушные суда и сделок с ними) (предоставляется ФАВТ в соответствии с Федеральным </w:t>
      </w:r>
      <w:hyperlink r:id="rId10" w:history="1">
        <w:r w:rsidR="001203E5" w:rsidRPr="001203E5">
          <w:rPr>
            <w:rFonts w:ascii="Times New Roman" w:hAnsi="Times New Roman"/>
            <w:color w:val="000000"/>
            <w:sz w:val="28"/>
            <w:szCs w:val="28"/>
          </w:rPr>
          <w:t>законом</w:t>
        </w:r>
      </w:hyperlink>
      <w:r w:rsidR="001203E5" w:rsidRPr="001203E5">
        <w:rPr>
          <w:rFonts w:ascii="Times New Roman" w:hAnsi="Times New Roman"/>
          <w:color w:val="000000"/>
          <w:sz w:val="28"/>
          <w:szCs w:val="28"/>
        </w:rPr>
        <w:t xml:space="preserve"> от 14.03.2009 № 31-ФЗ «О государственной регистрации прав на воздушные суда и сделок с ними», </w:t>
      </w:r>
      <w:hyperlink r:id="rId11" w:history="1">
        <w:r w:rsidR="001203E5" w:rsidRPr="001203E5">
          <w:rPr>
            <w:rFonts w:ascii="Times New Roman" w:hAnsi="Times New Roman"/>
            <w:color w:val="000000"/>
            <w:sz w:val="28"/>
            <w:szCs w:val="28"/>
          </w:rPr>
          <w:t>постановлением</w:t>
        </w:r>
      </w:hyperlink>
      <w:r w:rsidR="001203E5" w:rsidRPr="001203E5">
        <w:rPr>
          <w:rFonts w:ascii="Times New Roman" w:hAnsi="Times New Roman"/>
          <w:color w:val="000000"/>
          <w:sz w:val="28"/>
          <w:szCs w:val="28"/>
        </w:rPr>
        <w:t xml:space="preserve"> Правительства Российской Федерации от 28.11.2009 № 958 «Об утверждении Правил ведения Единого государственного реестра прав на воздушные суда и сделок с ними</w:t>
      </w:r>
      <w:proofErr w:type="gramEnd"/>
      <w:r w:rsidR="001203E5" w:rsidRPr="001203E5">
        <w:rPr>
          <w:rFonts w:ascii="Times New Roman" w:hAnsi="Times New Roman"/>
          <w:color w:val="000000"/>
          <w:sz w:val="28"/>
          <w:szCs w:val="28"/>
        </w:rPr>
        <w:t xml:space="preserve">», </w:t>
      </w:r>
      <w:hyperlink r:id="rId12" w:history="1">
        <w:r w:rsidR="001203E5" w:rsidRPr="001203E5">
          <w:rPr>
            <w:rFonts w:ascii="Times New Roman" w:hAnsi="Times New Roman"/>
            <w:color w:val="000000"/>
            <w:sz w:val="28"/>
            <w:szCs w:val="28"/>
          </w:rPr>
          <w:t>приказом</w:t>
        </w:r>
      </w:hyperlink>
      <w:r w:rsidR="001203E5" w:rsidRPr="001203E5">
        <w:rPr>
          <w:rFonts w:ascii="Times New Roman" w:hAnsi="Times New Roman"/>
          <w:color w:val="000000"/>
          <w:sz w:val="28"/>
          <w:szCs w:val="28"/>
        </w:rPr>
        <w:t xml:space="preserve"> Минтранса России от 06.05.2013 № 170 «Об утверждении Административного </w:t>
      </w:r>
      <w:proofErr w:type="gramStart"/>
      <w:r w:rsidR="001203E5" w:rsidRPr="001203E5">
        <w:rPr>
          <w:rFonts w:ascii="Times New Roman" w:hAnsi="Times New Roman"/>
          <w:color w:val="000000"/>
          <w:sz w:val="28"/>
          <w:szCs w:val="28"/>
        </w:rPr>
        <w:t>регламента</w:t>
      </w:r>
      <w:r w:rsidR="001203E5" w:rsidRPr="001203E5">
        <w:rPr>
          <w:rFonts w:ascii="Times New Roman" w:hAnsi="Times New Roman"/>
          <w:sz w:val="28"/>
          <w:szCs w:val="28"/>
        </w:rPr>
        <w:t xml:space="preserve"> Федерального агентства воздушного транспорта предоставления государственной услуги</w:t>
      </w:r>
      <w:proofErr w:type="gramEnd"/>
      <w:r w:rsidR="001203E5" w:rsidRPr="001203E5">
        <w:rPr>
          <w:rFonts w:ascii="Times New Roman" w:hAnsi="Times New Roman"/>
          <w:sz w:val="28"/>
          <w:szCs w:val="28"/>
        </w:rPr>
        <w:t xml:space="preserve"> по государственной регистрации прав на воздушные суда и сделок с ними»);</w:t>
      </w:r>
    </w:p>
    <w:p w:rsidR="009D5833" w:rsidRDefault="009D5833" w:rsidP="009D5833"/>
    <w:p w:rsidR="009D5833" w:rsidRPr="009D5833" w:rsidRDefault="009D5833" w:rsidP="009D5833">
      <w:pPr>
        <w:pStyle w:val="af0"/>
        <w:ind w:firstLine="567"/>
        <w:jc w:val="both"/>
        <w:rPr>
          <w:rFonts w:ascii="Times New Roman" w:hAnsi="Times New Roman"/>
          <w:color w:val="000000"/>
          <w:sz w:val="28"/>
          <w:szCs w:val="28"/>
        </w:rPr>
      </w:pPr>
      <w:r>
        <w:rPr>
          <w:rFonts w:ascii="Times New Roman" w:hAnsi="Times New Roman"/>
          <w:sz w:val="28"/>
          <w:szCs w:val="28"/>
        </w:rPr>
        <w:t xml:space="preserve">2) </w:t>
      </w:r>
      <w:r w:rsidRPr="009D5833">
        <w:rPr>
          <w:rFonts w:ascii="Times New Roman" w:hAnsi="Times New Roman"/>
          <w:sz w:val="28"/>
          <w:szCs w:val="28"/>
        </w:rPr>
        <w:t xml:space="preserve">положительное заключение территориального органа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воздушного транспорта (гражданской авиации), использования воздушного пространства Российской Федерации о возможности использования воздушного пространства заявителем (предоставляется посредством направления </w:t>
      </w:r>
      <w:r w:rsidRPr="009D5833">
        <w:rPr>
          <w:rFonts w:ascii="Times New Roman" w:hAnsi="Times New Roman"/>
          <w:color w:val="000000"/>
          <w:sz w:val="28"/>
          <w:szCs w:val="28"/>
        </w:rPr>
        <w:t>запроса в СЗ МТУ ВТ ФАВТ);</w:t>
      </w:r>
    </w:p>
    <w:p w:rsidR="009D5833" w:rsidRPr="009D5833" w:rsidRDefault="009D5833" w:rsidP="009D5833">
      <w:pPr>
        <w:pStyle w:val="af0"/>
        <w:ind w:firstLine="567"/>
        <w:jc w:val="both"/>
        <w:rPr>
          <w:rFonts w:ascii="Times New Roman" w:hAnsi="Times New Roman"/>
          <w:sz w:val="28"/>
          <w:szCs w:val="28"/>
        </w:rPr>
      </w:pPr>
      <w:proofErr w:type="gramStart"/>
      <w:r>
        <w:rPr>
          <w:rFonts w:ascii="Times New Roman" w:hAnsi="Times New Roman"/>
          <w:sz w:val="28"/>
          <w:szCs w:val="28"/>
        </w:rPr>
        <w:t xml:space="preserve">3) </w:t>
      </w:r>
      <w:r w:rsidRPr="009D5833">
        <w:rPr>
          <w:rFonts w:ascii="Times New Roman" w:hAnsi="Times New Roman"/>
          <w:sz w:val="28"/>
          <w:szCs w:val="28"/>
        </w:rPr>
        <w:t xml:space="preserve">сертификат (свидетельство)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на выполнение авиационных работ вместе с приложением к нему/сертификат (свидетельство)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для осуществления коммерческих воздушных перевозок вместе с приложением к нему/свидетельство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авиации </w:t>
      </w:r>
      <w:r w:rsidRPr="009D5833">
        <w:rPr>
          <w:rFonts w:ascii="Times New Roman" w:hAnsi="Times New Roman"/>
          <w:color w:val="000000"/>
          <w:sz w:val="28"/>
          <w:szCs w:val="28"/>
        </w:rPr>
        <w:t xml:space="preserve">общего назначения вместе с приложением к нему (выдается территориальным органом уполномоченного органа в области гражданской авиации в соответствии с </w:t>
      </w:r>
      <w:hyperlink r:id="rId13" w:history="1">
        <w:r w:rsidRPr="009D5833">
          <w:rPr>
            <w:rFonts w:ascii="Times New Roman" w:hAnsi="Times New Roman"/>
            <w:color w:val="000000"/>
            <w:sz w:val="28"/>
            <w:szCs w:val="28"/>
          </w:rPr>
          <w:t>приказом</w:t>
        </w:r>
      </w:hyperlink>
      <w:r w:rsidRPr="009D5833">
        <w:rPr>
          <w:rFonts w:ascii="Times New Roman" w:hAnsi="Times New Roman"/>
          <w:color w:val="000000"/>
          <w:sz w:val="28"/>
          <w:szCs w:val="28"/>
        </w:rPr>
        <w:t xml:space="preserve"> Минтранса России от 23.12.2009 № 249 «Об утверждении Федеральных авиационных</w:t>
      </w:r>
      <w:r w:rsidRPr="009D5833">
        <w:rPr>
          <w:rFonts w:ascii="Times New Roman" w:hAnsi="Times New Roman"/>
          <w:sz w:val="28"/>
          <w:szCs w:val="28"/>
        </w:rPr>
        <w:t xml:space="preserve"> правил «Требования</w:t>
      </w:r>
      <w:proofErr w:type="gramEnd"/>
      <w:r w:rsidRPr="009D5833">
        <w:rPr>
          <w:rFonts w:ascii="Times New Roman" w:hAnsi="Times New Roman"/>
          <w:sz w:val="28"/>
          <w:szCs w:val="28"/>
        </w:rPr>
        <w:t xml:space="preserve"> к проведению обязательной сертификации физических лиц, юридических лиц, выполняющих авиационные работы. </w:t>
      </w:r>
      <w:proofErr w:type="gramStart"/>
      <w:r w:rsidRPr="009D5833">
        <w:rPr>
          <w:rFonts w:ascii="Times New Roman" w:hAnsi="Times New Roman"/>
          <w:sz w:val="28"/>
          <w:szCs w:val="28"/>
        </w:rPr>
        <w:t>Порядок проведения сертификации»).</w:t>
      </w:r>
      <w:proofErr w:type="gramEnd"/>
    </w:p>
    <w:p w:rsidR="001203E5" w:rsidRPr="009D5833" w:rsidRDefault="001203E5" w:rsidP="009D5833">
      <w:pPr>
        <w:rPr>
          <w:sz w:val="28"/>
          <w:szCs w:val="28"/>
        </w:rPr>
      </w:pPr>
    </w:p>
    <w:p w:rsidR="00D06F37" w:rsidRPr="00FE3FD4"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FE3FD4">
        <w:rPr>
          <w:sz w:val="28"/>
          <w:szCs w:val="28"/>
        </w:rPr>
        <w:lastRenderedPageBreak/>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FE3FD4">
      <w:pPr>
        <w:pStyle w:val="2"/>
        <w:numPr>
          <w:ilvl w:val="1"/>
          <w:numId w:val="23"/>
        </w:numPr>
        <w:ind w:left="0" w:firstLine="709"/>
        <w:jc w:val="both"/>
        <w:rPr>
          <w:rFonts w:ascii="Times New Roman" w:hAnsi="Times New Roman" w:cs="Times New Roman"/>
          <w:sz w:val="28"/>
          <w:szCs w:val="28"/>
        </w:rPr>
      </w:pPr>
      <w:bookmarkStart w:id="23" w:name="_Toc1168955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3"/>
    </w:p>
    <w:p w:rsidR="00295F05" w:rsidRPr="00FE3FD4" w:rsidRDefault="00295F05" w:rsidP="00FE3FD4">
      <w:pPr>
        <w:keepNext/>
        <w:keepLines/>
        <w:widowControl/>
        <w:spacing w:line="276" w:lineRule="auto"/>
        <w:rPr>
          <w:sz w:val="28"/>
          <w:szCs w:val="28"/>
        </w:rPr>
      </w:pPr>
    </w:p>
    <w:p w:rsidR="00A06041" w:rsidRPr="00A06041"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A06041">
      <w:pPr>
        <w:pStyle w:val="a5"/>
        <w:keepNext/>
        <w:keepLines/>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lastRenderedPageBreak/>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r w:rsidRPr="00FE3FD4">
        <w:rPr>
          <w:sz w:val="28"/>
          <w:szCs w:val="28"/>
          <w:highlight w:val="yellow"/>
        </w:rPr>
        <w:t>Решение</w:t>
      </w:r>
      <w:r w:rsidRPr="00FE3FD4">
        <w:rPr>
          <w:spacing w:val="1"/>
          <w:sz w:val="28"/>
          <w:szCs w:val="28"/>
          <w:highlight w:val="yellow"/>
        </w:rPr>
        <w:t xml:space="preserve"> </w:t>
      </w:r>
      <w:r w:rsidRPr="00FE3FD4">
        <w:rPr>
          <w:sz w:val="28"/>
          <w:szCs w:val="28"/>
          <w:highlight w:val="yellow"/>
        </w:rPr>
        <w:t>об</w:t>
      </w:r>
      <w:r w:rsidRPr="00FE3FD4">
        <w:rPr>
          <w:spacing w:val="1"/>
          <w:sz w:val="28"/>
          <w:szCs w:val="28"/>
          <w:highlight w:val="yellow"/>
        </w:rPr>
        <w:t xml:space="preserve"> </w:t>
      </w:r>
      <w:r w:rsidRPr="00FE3FD4">
        <w:rPr>
          <w:sz w:val="28"/>
          <w:szCs w:val="28"/>
          <w:highlight w:val="yellow"/>
        </w:rPr>
        <w:t>отказе</w:t>
      </w:r>
      <w:r w:rsidRPr="00FE3FD4">
        <w:rPr>
          <w:spacing w:val="1"/>
          <w:sz w:val="28"/>
          <w:szCs w:val="28"/>
          <w:highlight w:val="yellow"/>
        </w:rPr>
        <w:t xml:space="preserve"> </w:t>
      </w:r>
      <w:r w:rsidRPr="00FE3FD4">
        <w:rPr>
          <w:sz w:val="28"/>
          <w:szCs w:val="28"/>
          <w:highlight w:val="yellow"/>
        </w:rPr>
        <w:t>в</w:t>
      </w:r>
      <w:r w:rsidRPr="00FE3FD4">
        <w:rPr>
          <w:spacing w:val="1"/>
          <w:sz w:val="28"/>
          <w:szCs w:val="28"/>
          <w:highlight w:val="yellow"/>
        </w:rPr>
        <w:t xml:space="preserve"> </w:t>
      </w:r>
      <w:r w:rsidRPr="00FE3FD4">
        <w:rPr>
          <w:sz w:val="28"/>
          <w:szCs w:val="28"/>
          <w:highlight w:val="yellow"/>
        </w:rPr>
        <w:t>приеме</w:t>
      </w:r>
      <w:r w:rsidRPr="00FE3FD4">
        <w:rPr>
          <w:spacing w:val="1"/>
          <w:sz w:val="28"/>
          <w:szCs w:val="28"/>
          <w:highlight w:val="yellow"/>
        </w:rPr>
        <w:t xml:space="preserve"> </w:t>
      </w:r>
      <w:r w:rsidRPr="00FE3FD4">
        <w:rPr>
          <w:sz w:val="28"/>
          <w:szCs w:val="28"/>
          <w:highlight w:val="yellow"/>
        </w:rPr>
        <w:t>документов, оформляется</w:t>
      </w:r>
      <w:r w:rsidRPr="00FE3FD4">
        <w:rPr>
          <w:spacing w:val="49"/>
          <w:sz w:val="28"/>
          <w:szCs w:val="28"/>
          <w:highlight w:val="yellow"/>
        </w:rPr>
        <w:t xml:space="preserve"> </w:t>
      </w:r>
      <w:r w:rsidRPr="00FE3FD4">
        <w:rPr>
          <w:sz w:val="28"/>
          <w:szCs w:val="28"/>
          <w:highlight w:val="yellow"/>
        </w:rPr>
        <w:t>по</w:t>
      </w:r>
      <w:r w:rsidRPr="00FE3FD4">
        <w:rPr>
          <w:spacing w:val="49"/>
          <w:sz w:val="28"/>
          <w:szCs w:val="28"/>
          <w:highlight w:val="yellow"/>
        </w:rPr>
        <w:t xml:space="preserve"> </w:t>
      </w:r>
      <w:r w:rsidRPr="00FE3FD4">
        <w:rPr>
          <w:sz w:val="28"/>
          <w:szCs w:val="28"/>
          <w:highlight w:val="yellow"/>
        </w:rPr>
        <w:t>форме</w:t>
      </w:r>
      <w:r w:rsidRPr="00FE3FD4">
        <w:rPr>
          <w:spacing w:val="49"/>
          <w:sz w:val="28"/>
          <w:szCs w:val="28"/>
          <w:highlight w:val="yellow"/>
        </w:rPr>
        <w:t xml:space="preserve"> </w:t>
      </w:r>
      <w:r w:rsidRPr="00FE3FD4">
        <w:rPr>
          <w:sz w:val="28"/>
          <w:szCs w:val="28"/>
          <w:highlight w:val="yellow"/>
        </w:rPr>
        <w:t xml:space="preserve">согласно </w:t>
      </w:r>
      <w:r w:rsidRPr="00FE3FD4">
        <w:rPr>
          <w:spacing w:val="-67"/>
          <w:sz w:val="28"/>
          <w:szCs w:val="28"/>
          <w:highlight w:val="yellow"/>
        </w:rPr>
        <w:t xml:space="preserve"> </w:t>
      </w:r>
      <w:r w:rsidRPr="00FE3FD4">
        <w:rPr>
          <w:sz w:val="28"/>
          <w:szCs w:val="28"/>
          <w:highlight w:val="yellow"/>
        </w:rPr>
        <w:t>Приложению</w:t>
      </w:r>
      <w:r w:rsidRPr="00FE3FD4">
        <w:rPr>
          <w:spacing w:val="-2"/>
          <w:sz w:val="28"/>
          <w:szCs w:val="28"/>
          <w:highlight w:val="yellow"/>
        </w:rPr>
        <w:t xml:space="preserve"> </w:t>
      </w:r>
      <w:r w:rsidRPr="00FE3FD4">
        <w:rPr>
          <w:sz w:val="28"/>
          <w:szCs w:val="28"/>
          <w:highlight w:val="yellow"/>
        </w:rPr>
        <w:t>№ 2 к</w:t>
      </w:r>
      <w:r w:rsidRPr="00FE3FD4">
        <w:rPr>
          <w:spacing w:val="-3"/>
          <w:sz w:val="28"/>
          <w:szCs w:val="28"/>
          <w:highlight w:val="yellow"/>
        </w:rPr>
        <w:t xml:space="preserve"> </w:t>
      </w:r>
      <w:r w:rsidRPr="00FE3FD4">
        <w:rPr>
          <w:sz w:val="28"/>
          <w:szCs w:val="28"/>
          <w:highlight w:val="yellow"/>
        </w:rPr>
        <w:t>настоящему</w:t>
      </w:r>
      <w:r w:rsidRPr="00FE3FD4">
        <w:rPr>
          <w:spacing w:val="-2"/>
          <w:sz w:val="28"/>
          <w:szCs w:val="28"/>
          <w:highlight w:val="yellow"/>
        </w:rPr>
        <w:t xml:space="preserve"> </w:t>
      </w:r>
      <w:r w:rsidRPr="00FE3FD4">
        <w:rPr>
          <w:sz w:val="28"/>
          <w:szCs w:val="28"/>
          <w:highlight w:val="yellow"/>
        </w:rPr>
        <w:t>Административному</w:t>
      </w:r>
      <w:r w:rsidRPr="00FE3FD4">
        <w:rPr>
          <w:spacing w:val="-2"/>
          <w:sz w:val="28"/>
          <w:szCs w:val="28"/>
          <w:highlight w:val="yellow"/>
        </w:rPr>
        <w:t xml:space="preserve"> </w:t>
      </w:r>
      <w:r w:rsidRPr="00FE3FD4">
        <w:rPr>
          <w:sz w:val="28"/>
          <w:szCs w:val="28"/>
          <w:highlight w:val="yellow"/>
        </w:rPr>
        <w:t>регламенту.</w:t>
      </w:r>
    </w:p>
    <w:p w:rsidR="000D2056"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FE3FD4">
      <w:pPr>
        <w:pStyle w:val="2"/>
        <w:numPr>
          <w:ilvl w:val="1"/>
          <w:numId w:val="23"/>
        </w:numPr>
        <w:ind w:left="0" w:firstLine="709"/>
        <w:jc w:val="both"/>
        <w:rPr>
          <w:rFonts w:ascii="Times New Roman" w:hAnsi="Times New Roman" w:cs="Times New Roman"/>
          <w:sz w:val="28"/>
          <w:szCs w:val="28"/>
        </w:rPr>
      </w:pPr>
      <w:bookmarkStart w:id="24"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4"/>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1169A1"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sz w:val="28"/>
          <w:szCs w:val="28"/>
        </w:rPr>
        <w:t>заявителем представлен неполный комплект документов, указанных в настоящем Административном регламенте в качестве документов, подлежащих обязательному представлению заявителем</w:t>
      </w:r>
    </w:p>
    <w:p w:rsidR="003872EC"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sz w:val="28"/>
          <w:szCs w:val="28"/>
        </w:rPr>
        <w:t xml:space="preserve">представленные документы содержат недостоверные и (или) противоречивые сведения; </w:t>
      </w:r>
    </w:p>
    <w:p w:rsidR="00D06F37"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color w:val="000000"/>
          <w:sz w:val="28"/>
          <w:szCs w:val="28"/>
        </w:rPr>
        <w:t>отсутствие положительных заключений (согласований) государственных органов и организаций в порядке межведомственного взаимодействия в соответствии с настоящим Административным регламентом</w:t>
      </w:r>
      <w:r w:rsidR="00F316C7" w:rsidRPr="003872EC">
        <w:rPr>
          <w:sz w:val="28"/>
          <w:szCs w:val="28"/>
          <w:highlight w:val="yellow"/>
        </w:rPr>
        <w:t>.</w:t>
      </w:r>
    </w:p>
    <w:p w:rsidR="00D06F37" w:rsidRPr="00FE3FD4"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lastRenderedPageBreak/>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FE3FD4">
      <w:pPr>
        <w:pStyle w:val="2"/>
        <w:numPr>
          <w:ilvl w:val="1"/>
          <w:numId w:val="24"/>
        </w:numPr>
        <w:ind w:left="0" w:firstLine="709"/>
        <w:jc w:val="both"/>
        <w:rPr>
          <w:rFonts w:ascii="Times New Roman" w:hAnsi="Times New Roman" w:cs="Times New Roman"/>
          <w:sz w:val="28"/>
          <w:szCs w:val="28"/>
        </w:rPr>
      </w:pPr>
      <w:bookmarkStart w:id="25" w:name="_Toc116895552"/>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5"/>
      <w:r w:rsidRPr="00FE3FD4">
        <w:rPr>
          <w:rFonts w:ascii="Times New Roman" w:hAnsi="Times New Roman" w:cs="Times New Roman"/>
          <w:sz w:val="28"/>
          <w:szCs w:val="28"/>
        </w:rPr>
        <w:t xml:space="preserve">  </w:t>
      </w:r>
    </w:p>
    <w:p w:rsidR="00F8521D" w:rsidRPr="00FE3FD4" w:rsidRDefault="0052479D"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FE3FD4">
      <w:pPr>
        <w:pStyle w:val="2"/>
        <w:numPr>
          <w:ilvl w:val="1"/>
          <w:numId w:val="24"/>
        </w:numPr>
        <w:ind w:left="0" w:firstLine="709"/>
        <w:jc w:val="both"/>
        <w:rPr>
          <w:rFonts w:ascii="Times New Roman" w:hAnsi="Times New Roman" w:cs="Times New Roman"/>
          <w:sz w:val="28"/>
          <w:szCs w:val="28"/>
        </w:rPr>
      </w:pPr>
      <w:bookmarkStart w:id="26"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6"/>
    </w:p>
    <w:p w:rsidR="00C24210" w:rsidRPr="00FE3FD4" w:rsidRDefault="00C24210" w:rsidP="00FE3FD4">
      <w:pPr>
        <w:keepNext/>
        <w:keepLines/>
        <w:widowControl/>
        <w:spacing w:line="276" w:lineRule="auto"/>
        <w:rPr>
          <w:sz w:val="28"/>
          <w:szCs w:val="28"/>
        </w:rPr>
      </w:pPr>
    </w:p>
    <w:p w:rsidR="00C24210" w:rsidRPr="00FE3FD4"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713FD">
      <w:pPr>
        <w:pStyle w:val="2"/>
        <w:numPr>
          <w:ilvl w:val="1"/>
          <w:numId w:val="27"/>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7" w:name="_Toc116895555"/>
      <w:r w:rsidRPr="00FE3FD4">
        <w:lastRenderedPageBreak/>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7"/>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FE3FD4">
      <w:pPr>
        <w:pStyle w:val="2"/>
        <w:numPr>
          <w:ilvl w:val="1"/>
          <w:numId w:val="29"/>
        </w:numPr>
        <w:ind w:hanging="470"/>
        <w:rPr>
          <w:rFonts w:ascii="Times New Roman" w:hAnsi="Times New Roman" w:cs="Times New Roman"/>
          <w:sz w:val="28"/>
          <w:szCs w:val="28"/>
        </w:rPr>
      </w:pPr>
      <w:bookmarkStart w:id="28"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8"/>
    </w:p>
    <w:p w:rsidR="00D06F37" w:rsidRPr="00FE3FD4"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FE3FD4">
      <w:pPr>
        <w:pStyle w:val="a3"/>
        <w:keepNext/>
        <w:keepLines/>
        <w:widowControl/>
        <w:numPr>
          <w:ilvl w:val="0"/>
          <w:numId w:val="38"/>
        </w:numPr>
        <w:spacing w:line="276" w:lineRule="auto"/>
        <w:ind w:left="0" w:right="3" w:firstLine="708"/>
        <w:jc w:val="both"/>
        <w:rPr>
          <w:spacing w:val="-67"/>
        </w:rPr>
      </w:pPr>
      <w:r w:rsidRPr="00FE3FD4">
        <w:lastRenderedPageBreak/>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FE3FD4">
      <w:pPr>
        <w:pStyle w:val="a3"/>
        <w:keepNext/>
        <w:keepLines/>
        <w:widowControl/>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FE3FD4">
      <w:pPr>
        <w:pStyle w:val="TOC1"/>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FE3FD4">
      <w:pPr>
        <w:pStyle w:val="TOC1"/>
        <w:keepNext/>
        <w:keepLines/>
        <w:widowControl/>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29"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29"/>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FE3FD4">
        <w:rPr>
          <w:sz w:val="28"/>
          <w:szCs w:val="28"/>
          <w:highlight w:val="yellow"/>
        </w:rPr>
        <w:t>2.15.</w:t>
      </w:r>
      <w:r w:rsidR="00443ED4">
        <w:rPr>
          <w:sz w:val="28"/>
          <w:szCs w:val="28"/>
          <w:highlight w:val="yellow"/>
        </w:rPr>
        <w:t>5</w:t>
      </w:r>
      <w:r w:rsidRPr="00FE3FD4">
        <w:rPr>
          <w:sz w:val="28"/>
          <w:szCs w:val="28"/>
          <w:highlight w:val="yellow"/>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30"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0"/>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1" w:name="_Toc116895559"/>
      <w:r w:rsidR="00013E14" w:rsidRPr="00FE3FD4">
        <w:rPr>
          <w:rFonts w:ascii="Times New Roman" w:hAnsi="Times New Roman" w:cs="Times New Roman"/>
          <w:sz w:val="28"/>
          <w:szCs w:val="28"/>
        </w:rPr>
        <w:t>Исчерпывающий перечень административных процедур</w:t>
      </w:r>
      <w:bookmarkEnd w:id="31"/>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lastRenderedPageBreak/>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D06F37" w:rsidRPr="00FE3FD4"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yellow"/>
        </w:rPr>
      </w:pPr>
      <w:r w:rsidRPr="00FE3FD4">
        <w:rPr>
          <w:sz w:val="28"/>
          <w:szCs w:val="28"/>
          <w:highlight w:val="yellow"/>
        </w:rPr>
        <w:t xml:space="preserve">прием, </w:t>
      </w:r>
      <w:r w:rsidR="00F316C7" w:rsidRPr="00FE3FD4">
        <w:rPr>
          <w:sz w:val="28"/>
          <w:szCs w:val="28"/>
          <w:highlight w:val="yellow"/>
        </w:rPr>
        <w:t>проверка</w:t>
      </w:r>
      <w:r w:rsidR="00F316C7" w:rsidRPr="00FE3FD4">
        <w:rPr>
          <w:spacing w:val="-7"/>
          <w:sz w:val="28"/>
          <w:szCs w:val="28"/>
          <w:highlight w:val="yellow"/>
        </w:rPr>
        <w:t xml:space="preserve"> </w:t>
      </w:r>
      <w:r w:rsidR="00F316C7" w:rsidRPr="00FE3FD4">
        <w:rPr>
          <w:sz w:val="28"/>
          <w:szCs w:val="28"/>
          <w:highlight w:val="yellow"/>
        </w:rPr>
        <w:t>документов</w:t>
      </w:r>
      <w:r w:rsidR="00F316C7" w:rsidRPr="00FE3FD4">
        <w:rPr>
          <w:spacing w:val="-5"/>
          <w:sz w:val="28"/>
          <w:szCs w:val="28"/>
          <w:highlight w:val="yellow"/>
        </w:rPr>
        <w:t xml:space="preserve"> </w:t>
      </w:r>
      <w:r w:rsidR="00F316C7" w:rsidRPr="00FE3FD4">
        <w:rPr>
          <w:sz w:val="28"/>
          <w:szCs w:val="28"/>
          <w:highlight w:val="yellow"/>
        </w:rPr>
        <w:t>и</w:t>
      </w:r>
      <w:r w:rsidR="00F316C7" w:rsidRPr="00FE3FD4">
        <w:rPr>
          <w:spacing w:val="-6"/>
          <w:sz w:val="28"/>
          <w:szCs w:val="28"/>
          <w:highlight w:val="yellow"/>
        </w:rPr>
        <w:t xml:space="preserve"> </w:t>
      </w:r>
      <w:r w:rsidR="00F316C7" w:rsidRPr="00FE3FD4">
        <w:rPr>
          <w:sz w:val="28"/>
          <w:szCs w:val="28"/>
          <w:highlight w:val="yellow"/>
        </w:rPr>
        <w:t>регистрация</w:t>
      </w:r>
      <w:r w:rsidR="00F316C7" w:rsidRPr="00FE3FD4">
        <w:rPr>
          <w:spacing w:val="-5"/>
          <w:sz w:val="28"/>
          <w:szCs w:val="28"/>
          <w:highlight w:val="yellow"/>
        </w:rPr>
        <w:t xml:space="preserve"> </w:t>
      </w:r>
      <w:r w:rsidR="008B1D68">
        <w:rPr>
          <w:sz w:val="28"/>
          <w:szCs w:val="28"/>
          <w:highlight w:val="yellow"/>
        </w:rPr>
        <w:t>документов</w:t>
      </w:r>
      <w:r w:rsidR="00F316C7" w:rsidRPr="00FE3FD4">
        <w:rPr>
          <w:sz w:val="28"/>
          <w:szCs w:val="28"/>
          <w:highlight w:val="yellow"/>
        </w:rPr>
        <w:t>;</w:t>
      </w:r>
    </w:p>
    <w:p w:rsidR="00D06F37" w:rsidRPr="00FE3FD4"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highlight w:val="yellow"/>
        </w:rPr>
      </w:pPr>
      <w:r w:rsidRPr="00FE3FD4">
        <w:rPr>
          <w:sz w:val="28"/>
          <w:szCs w:val="28"/>
          <w:highlight w:val="yellow"/>
        </w:rPr>
        <w:t>получение сведений посредством системы межведомственного</w:t>
      </w:r>
      <w:r w:rsidR="00DA7333" w:rsidRPr="00FE3FD4">
        <w:rPr>
          <w:sz w:val="28"/>
          <w:szCs w:val="28"/>
          <w:highlight w:val="yellow"/>
        </w:rPr>
        <w:t xml:space="preserve"> </w:t>
      </w:r>
      <w:r w:rsidRPr="00FE3FD4">
        <w:rPr>
          <w:sz w:val="28"/>
          <w:szCs w:val="28"/>
          <w:highlight w:val="yellow"/>
        </w:rPr>
        <w:t>электронного</w:t>
      </w:r>
      <w:r w:rsidRPr="00FE3FD4">
        <w:rPr>
          <w:spacing w:val="-1"/>
          <w:sz w:val="28"/>
          <w:szCs w:val="28"/>
          <w:highlight w:val="yellow"/>
        </w:rPr>
        <w:t xml:space="preserve"> </w:t>
      </w:r>
      <w:r w:rsidRPr="00FE3FD4">
        <w:rPr>
          <w:sz w:val="28"/>
          <w:szCs w:val="28"/>
          <w:highlight w:val="yellow"/>
        </w:rPr>
        <w:t>взаимодействия;</w:t>
      </w:r>
    </w:p>
    <w:p w:rsidR="00D06F37" w:rsidRPr="00FE3FD4"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yellow"/>
        </w:rPr>
      </w:pPr>
      <w:r w:rsidRPr="00FE3FD4">
        <w:rPr>
          <w:sz w:val="28"/>
          <w:szCs w:val="28"/>
          <w:highlight w:val="yellow"/>
        </w:rPr>
        <w:t>рассмотрение</w:t>
      </w:r>
      <w:r w:rsidRPr="00FE3FD4">
        <w:rPr>
          <w:spacing w:val="-7"/>
          <w:sz w:val="28"/>
          <w:szCs w:val="28"/>
          <w:highlight w:val="yellow"/>
        </w:rPr>
        <w:t xml:space="preserve"> </w:t>
      </w:r>
      <w:r w:rsidRPr="00FE3FD4">
        <w:rPr>
          <w:sz w:val="28"/>
          <w:szCs w:val="28"/>
          <w:highlight w:val="yellow"/>
        </w:rPr>
        <w:t>документов</w:t>
      </w:r>
      <w:r w:rsidRPr="00FE3FD4">
        <w:rPr>
          <w:spacing w:val="-5"/>
          <w:sz w:val="28"/>
          <w:szCs w:val="28"/>
          <w:highlight w:val="yellow"/>
        </w:rPr>
        <w:t xml:space="preserve"> </w:t>
      </w:r>
      <w:r w:rsidRPr="00FE3FD4">
        <w:rPr>
          <w:sz w:val="28"/>
          <w:szCs w:val="28"/>
          <w:highlight w:val="yellow"/>
        </w:rPr>
        <w:t>и</w:t>
      </w:r>
      <w:r w:rsidRPr="00FE3FD4">
        <w:rPr>
          <w:spacing w:val="-5"/>
          <w:sz w:val="28"/>
          <w:szCs w:val="28"/>
          <w:highlight w:val="yellow"/>
        </w:rPr>
        <w:t xml:space="preserve"> </w:t>
      </w:r>
      <w:r w:rsidRPr="00FE3FD4">
        <w:rPr>
          <w:sz w:val="28"/>
          <w:szCs w:val="28"/>
          <w:highlight w:val="yellow"/>
        </w:rPr>
        <w:t>сведений;</w:t>
      </w:r>
    </w:p>
    <w:p w:rsidR="00D06F37" w:rsidRPr="008B1D68"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yellow"/>
        </w:rPr>
      </w:pPr>
      <w:r w:rsidRPr="008B1D68">
        <w:rPr>
          <w:sz w:val="28"/>
          <w:szCs w:val="28"/>
        </w:rPr>
        <w:t>Обработка документов</w:t>
      </w:r>
      <w:r w:rsidR="00F316C7" w:rsidRPr="008B1D68">
        <w:rPr>
          <w:sz w:val="28"/>
          <w:szCs w:val="28"/>
          <w:highlight w:val="yellow"/>
        </w:rPr>
        <w:t>;</w:t>
      </w:r>
    </w:p>
    <w:p w:rsidR="00D06F37" w:rsidRPr="008B1D68"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yellow"/>
        </w:rPr>
      </w:pPr>
      <w:r w:rsidRPr="008B1D68">
        <w:rPr>
          <w:sz w:val="28"/>
          <w:szCs w:val="28"/>
        </w:rPr>
        <w:t>Формирование результата предоставления муниципальной услуги</w:t>
      </w:r>
      <w:r w:rsidR="00F316C7" w:rsidRPr="008B1D68">
        <w:rPr>
          <w:sz w:val="28"/>
          <w:szCs w:val="28"/>
          <w:highlight w:val="yellow"/>
        </w:rPr>
        <w:t>;</w:t>
      </w:r>
    </w:p>
    <w:p w:rsidR="00D06F37" w:rsidRPr="008B1D68"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yellow"/>
        </w:rPr>
      </w:pPr>
      <w:r w:rsidRPr="008B1D68">
        <w:rPr>
          <w:sz w:val="28"/>
          <w:szCs w:val="28"/>
        </w:rPr>
        <w:t xml:space="preserve">Направление (выдача)   заявителю разрешения либо отказ  в предоставлении </w:t>
      </w:r>
      <w:r w:rsidR="00F316C7" w:rsidRPr="008B1D68">
        <w:rPr>
          <w:sz w:val="28"/>
          <w:szCs w:val="28"/>
          <w:highlight w:val="yellow"/>
        </w:rPr>
        <w:t>муниципальной</w:t>
      </w:r>
      <w:r w:rsidR="00F316C7" w:rsidRPr="008B1D68">
        <w:rPr>
          <w:spacing w:val="-4"/>
          <w:sz w:val="28"/>
          <w:szCs w:val="28"/>
          <w:highlight w:val="yellow"/>
        </w:rPr>
        <w:t xml:space="preserve"> </w:t>
      </w:r>
      <w:r w:rsidR="00F316C7" w:rsidRPr="008B1D68">
        <w:rPr>
          <w:sz w:val="28"/>
          <w:szCs w:val="28"/>
          <w:highlight w:val="yellow"/>
        </w:rPr>
        <w:t>услуги.</w:t>
      </w:r>
    </w:p>
    <w:p w:rsidR="00D06F37" w:rsidRPr="00FE3FD4" w:rsidRDefault="00BD4FCC" w:rsidP="00FE3FD4">
      <w:pPr>
        <w:pStyle w:val="a3"/>
        <w:keepNext/>
        <w:keepLines/>
        <w:widowControl/>
        <w:tabs>
          <w:tab w:val="left" w:pos="9214"/>
        </w:tabs>
        <w:spacing w:line="276" w:lineRule="auto"/>
        <w:ind w:left="0" w:right="3"/>
        <w:jc w:val="both"/>
      </w:pPr>
      <w:hyperlink r:id="rId14" w:history="1">
        <w:r w:rsidR="008B1D68" w:rsidRPr="008B1D68">
          <w:rPr>
            <w:color w:val="000000"/>
          </w:rPr>
          <w:t>Блок-схема</w:t>
        </w:r>
      </w:hyperlink>
      <w:r w:rsidR="008B1D68" w:rsidRPr="008B1D68">
        <w:rPr>
          <w:color w:val="000000"/>
        </w:rPr>
        <w:t xml:space="preserve"> последовательности действий исполнения муниципальной услуги приведена в приложении  2</w:t>
      </w:r>
      <w:r w:rsidR="008B1D68" w:rsidRPr="00211786">
        <w:rPr>
          <w:color w:val="000000"/>
          <w:sz w:val="24"/>
          <w:szCs w:val="24"/>
        </w:rPr>
        <w:t xml:space="preserve"> </w:t>
      </w:r>
      <w:r w:rsidR="00F316C7" w:rsidRPr="00FE3FD4">
        <w:rPr>
          <w:highlight w:val="yellow"/>
        </w:rPr>
        <w:t>к</w:t>
      </w:r>
      <w:r w:rsidR="00F316C7" w:rsidRPr="00FE3FD4">
        <w:rPr>
          <w:spacing w:val="-67"/>
          <w:highlight w:val="yellow"/>
        </w:rPr>
        <w:t xml:space="preserve"> </w:t>
      </w:r>
      <w:r w:rsidR="00F6599F" w:rsidRPr="00FE3FD4">
        <w:rPr>
          <w:spacing w:val="-67"/>
          <w:highlight w:val="yellow"/>
        </w:rPr>
        <w:t xml:space="preserve">                                         </w:t>
      </w:r>
      <w:r w:rsidR="00F316C7" w:rsidRPr="00FE3FD4">
        <w:rPr>
          <w:highlight w:val="yellow"/>
        </w:rPr>
        <w:t>настоящему</w:t>
      </w:r>
      <w:r w:rsidR="00F316C7" w:rsidRPr="00FE3FD4">
        <w:rPr>
          <w:spacing w:val="-2"/>
          <w:highlight w:val="yellow"/>
        </w:rPr>
        <w:t xml:space="preserve"> </w:t>
      </w:r>
      <w:r w:rsidR="00F316C7" w:rsidRPr="00FE3FD4">
        <w:rPr>
          <w:highlight w:val="yellow"/>
        </w:rPr>
        <w:t>Административному регламенту.</w:t>
      </w:r>
    </w:p>
    <w:p w:rsidR="00333184" w:rsidRPr="00FE3FD4" w:rsidRDefault="00333184" w:rsidP="00FE3FD4">
      <w:pPr>
        <w:pStyle w:val="2"/>
        <w:numPr>
          <w:ilvl w:val="1"/>
          <w:numId w:val="25"/>
        </w:numPr>
        <w:ind w:left="0" w:firstLine="709"/>
        <w:jc w:val="both"/>
        <w:rPr>
          <w:rFonts w:ascii="Times New Roman" w:hAnsi="Times New Roman" w:cs="Times New Roman"/>
          <w:sz w:val="28"/>
          <w:szCs w:val="28"/>
        </w:rPr>
      </w:pPr>
      <w:bookmarkStart w:id="32" w:name="_Toc108710466"/>
      <w:bookmarkStart w:id="33" w:name="_Toc108770258"/>
      <w:bookmarkStart w:id="34"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35"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2"/>
      <w:bookmarkEnd w:id="33"/>
      <w:bookmarkEnd w:id="34"/>
      <w:bookmarkEnd w:id="35"/>
    </w:p>
    <w:p w:rsidR="00333184" w:rsidRPr="00FE3FD4"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6" w:name="bookmark148"/>
      <w:r w:rsidRPr="00FE3FD4">
        <w:rPr>
          <w:sz w:val="28"/>
          <w:szCs w:val="28"/>
          <w:shd w:val="clear" w:color="auto" w:fill="FFFFFF"/>
        </w:rPr>
        <w:t>1</w:t>
      </w:r>
      <w:bookmarkEnd w:id="3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7" w:name="bookmark149"/>
      <w:r w:rsidRPr="00FE3FD4">
        <w:rPr>
          <w:rFonts w:ascii="Times New Roman" w:hAnsi="Times New Roman" w:cs="Times New Roman"/>
          <w:color w:val="auto"/>
          <w:sz w:val="28"/>
          <w:szCs w:val="28"/>
          <w:lang w:val="ru-RU"/>
        </w:rPr>
        <w:t>2</w:t>
      </w:r>
      <w:bookmarkEnd w:id="3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8" w:name="bookmark150"/>
      <w:r w:rsidRPr="00FE3FD4">
        <w:rPr>
          <w:rFonts w:ascii="Times New Roman" w:hAnsi="Times New Roman" w:cs="Times New Roman"/>
          <w:color w:val="auto"/>
          <w:sz w:val="28"/>
          <w:szCs w:val="28"/>
          <w:lang w:val="ru-RU"/>
        </w:rPr>
        <w:t>3</w:t>
      </w:r>
      <w:bookmarkEnd w:id="3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9" w:name="bookmark151"/>
      <w:r w:rsidRPr="00FE3FD4">
        <w:rPr>
          <w:rFonts w:ascii="Times New Roman" w:hAnsi="Times New Roman" w:cs="Times New Roman"/>
          <w:color w:val="auto"/>
          <w:sz w:val="28"/>
          <w:szCs w:val="28"/>
          <w:lang w:val="ru-RU"/>
        </w:rPr>
        <w:t>4</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0" w:name="bookmark152"/>
      <w:r w:rsidRPr="00FE3FD4">
        <w:rPr>
          <w:rFonts w:ascii="Times New Roman" w:hAnsi="Times New Roman" w:cs="Times New Roman"/>
          <w:color w:val="auto"/>
          <w:sz w:val="28"/>
          <w:szCs w:val="28"/>
          <w:lang w:val="ru-RU"/>
        </w:rPr>
        <w:t>5</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1" w:name="bookmark153"/>
      <w:r w:rsidRPr="00FE3FD4">
        <w:rPr>
          <w:rFonts w:ascii="Times New Roman" w:hAnsi="Times New Roman" w:cs="Times New Roman"/>
          <w:color w:val="auto"/>
          <w:sz w:val="28"/>
          <w:szCs w:val="28"/>
          <w:lang w:val="ru-RU"/>
        </w:rPr>
        <w:t>6</w:t>
      </w:r>
      <w:bookmarkEnd w:id="4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42" w:name="bookmark154"/>
      <w:bookmarkEnd w:id="4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3" w:name="bookmark155"/>
      <w:r w:rsidRPr="00FE3FD4">
        <w:rPr>
          <w:rFonts w:ascii="Times New Roman" w:hAnsi="Times New Roman" w:cs="Times New Roman"/>
          <w:color w:val="auto"/>
          <w:sz w:val="28"/>
          <w:szCs w:val="28"/>
          <w:lang w:val="ru-RU"/>
        </w:rPr>
        <w:t>1</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4" w:name="bookmark156"/>
      <w:r w:rsidRPr="00FE3FD4">
        <w:rPr>
          <w:rFonts w:ascii="Times New Roman" w:hAnsi="Times New Roman" w:cs="Times New Roman"/>
          <w:color w:val="auto"/>
          <w:sz w:val="28"/>
          <w:szCs w:val="28"/>
          <w:lang w:val="ru-RU"/>
        </w:rPr>
        <w:t>2</w:t>
      </w:r>
      <w:bookmarkEnd w:id="4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5" w:name="bookmark157"/>
      <w:bookmarkEnd w:id="45"/>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6" w:name="bookmark159"/>
      <w:bookmarkEnd w:id="4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7" w:name="bookmark161"/>
      <w:r w:rsidRPr="00FE3FD4">
        <w:rPr>
          <w:rFonts w:ascii="Times New Roman" w:hAnsi="Times New Roman" w:cs="Times New Roman"/>
          <w:color w:val="auto"/>
          <w:sz w:val="28"/>
          <w:szCs w:val="28"/>
          <w:lang w:val="ru-RU"/>
        </w:rPr>
        <w:t>2</w:t>
      </w:r>
      <w:bookmarkEnd w:id="4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CE5460">
      <w:pPr>
        <w:pStyle w:val="2"/>
        <w:spacing w:after="240"/>
        <w:jc w:val="center"/>
        <w:rPr>
          <w:rFonts w:ascii="Times New Roman" w:hAnsi="Times New Roman" w:cs="Times New Roman"/>
          <w:sz w:val="28"/>
          <w:szCs w:val="28"/>
        </w:rPr>
      </w:pPr>
      <w:bookmarkStart w:id="48" w:name="bookmark162"/>
      <w:bookmarkStart w:id="49" w:name="_Toc109069118"/>
      <w:bookmarkStart w:id="50" w:name="_Toc116895562"/>
      <w:bookmarkEnd w:id="48"/>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49"/>
    </w:p>
    <w:p w:rsidR="00CE5460" w:rsidRPr="00D41AC7" w:rsidRDefault="00CE5460" w:rsidP="00CE5460">
      <w:pPr>
        <w:keepNext/>
        <w:keepLines/>
        <w:ind w:firstLine="709"/>
        <w:jc w:val="both"/>
        <w:rPr>
          <w:sz w:val="28"/>
          <w:szCs w:val="28"/>
        </w:rPr>
      </w:pPr>
      <w:r w:rsidRPr="00D41AC7">
        <w:rPr>
          <w:sz w:val="28"/>
          <w:szCs w:val="28"/>
        </w:rPr>
        <w:lastRenderedPageBreak/>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CE5460">
      <w:pPr>
        <w:keepNext/>
        <w:keepLines/>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CE5460">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D06F37" w:rsidRPr="00FE3FD4" w:rsidRDefault="00B06A6B" w:rsidP="00FE3FD4">
      <w:pPr>
        <w:pStyle w:val="1"/>
        <w:widowControl/>
        <w:spacing w:line="276" w:lineRule="auto"/>
        <w:jc w:val="center"/>
        <w:rPr>
          <w:rFonts w:ascii="Times New Roman" w:hAnsi="Times New Roman" w:cs="Times New Roman"/>
        </w:rPr>
      </w:pPr>
      <w:bookmarkStart w:id="51" w:name="_Toc116895563"/>
      <w:bookmarkEnd w:id="50"/>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51"/>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2"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2"/>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 </w:t>
      </w:r>
      <w:r w:rsidR="00985EC5" w:rsidRPr="00FE3FD4">
        <w:rPr>
          <w:sz w:val="28"/>
          <w:szCs w:val="28"/>
          <w:highlight w:val="yellow"/>
        </w:rPr>
        <w:t>строительства  Самарской области.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lastRenderedPageBreak/>
        <w:t xml:space="preserve">решений о предоставлении (об отказе в предоставлении) муниципальной услуги;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3"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3"/>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FE3FD4">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4"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4"/>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lastRenderedPageBreak/>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FE3FD4">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5"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5"/>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6" w:name="bookmark178"/>
      <w:bookmarkEnd w:id="56"/>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7" w:name="_Toc116895568"/>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7"/>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lastRenderedPageBreak/>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lastRenderedPageBreak/>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9D6BCB" w:rsidRDefault="009D6BCB" w:rsidP="009D6BCB">
      <w:pPr>
        <w:pStyle w:val="a5"/>
        <w:keepNext/>
        <w:keepLines/>
        <w:widowControl/>
        <w:tabs>
          <w:tab w:val="left" w:pos="1314"/>
          <w:tab w:val="left" w:pos="9214"/>
          <w:tab w:val="left" w:pos="9531"/>
        </w:tabs>
        <w:spacing w:line="276" w:lineRule="auto"/>
        <w:ind w:left="709" w:right="3" w:firstLine="0"/>
        <w:jc w:val="both"/>
      </w:pPr>
      <w:r>
        <w:rPr>
          <w:sz w:val="28"/>
          <w:szCs w:val="28"/>
        </w:rPr>
        <w:t xml:space="preserve">5.4. </w:t>
      </w:r>
      <w:r w:rsidR="00F316C7" w:rsidRPr="009D6BCB">
        <w:rPr>
          <w:sz w:val="28"/>
          <w:szCs w:val="28"/>
        </w:rPr>
        <w:t>Поступившая</w:t>
      </w:r>
      <w:r w:rsidR="00F316C7" w:rsidRPr="009D6BCB">
        <w:rPr>
          <w:spacing w:val="-3"/>
          <w:sz w:val="28"/>
          <w:szCs w:val="28"/>
        </w:rPr>
        <w:t xml:space="preserve"> </w:t>
      </w:r>
      <w:r w:rsidR="00F316C7" w:rsidRPr="009D6BCB">
        <w:rPr>
          <w:sz w:val="28"/>
          <w:szCs w:val="28"/>
        </w:rPr>
        <w:t>жалоба</w:t>
      </w:r>
      <w:r w:rsidR="00F316C7" w:rsidRPr="009D6BCB">
        <w:rPr>
          <w:spacing w:val="-4"/>
          <w:sz w:val="28"/>
          <w:szCs w:val="28"/>
        </w:rPr>
        <w:t xml:space="preserve"> </w:t>
      </w:r>
      <w:r w:rsidR="00F316C7" w:rsidRPr="009D6BCB">
        <w:rPr>
          <w:sz w:val="28"/>
          <w:szCs w:val="28"/>
        </w:rPr>
        <w:t>подлежит</w:t>
      </w:r>
      <w:r w:rsidR="00F316C7" w:rsidRPr="009D6BCB">
        <w:rPr>
          <w:spacing w:val="-3"/>
          <w:sz w:val="28"/>
          <w:szCs w:val="28"/>
        </w:rPr>
        <w:t xml:space="preserve"> </w:t>
      </w:r>
      <w:r w:rsidR="00F316C7" w:rsidRPr="009D6BCB">
        <w:rPr>
          <w:sz w:val="28"/>
          <w:szCs w:val="28"/>
        </w:rPr>
        <w:t>регистрации</w:t>
      </w:r>
      <w:r w:rsidR="00F316C7" w:rsidRPr="009D6BCB">
        <w:rPr>
          <w:spacing w:val="-3"/>
          <w:sz w:val="28"/>
          <w:szCs w:val="28"/>
        </w:rPr>
        <w:t xml:space="preserve"> </w:t>
      </w:r>
      <w:r w:rsidR="00F316C7" w:rsidRPr="009D6BCB">
        <w:rPr>
          <w:sz w:val="28"/>
          <w:szCs w:val="28"/>
        </w:rPr>
        <w:t>в</w:t>
      </w:r>
      <w:r w:rsidR="00F316C7" w:rsidRPr="009D6BCB">
        <w:rPr>
          <w:spacing w:val="-3"/>
          <w:sz w:val="28"/>
          <w:szCs w:val="28"/>
        </w:rPr>
        <w:t xml:space="preserve"> </w:t>
      </w:r>
      <w:r w:rsidR="00F316C7" w:rsidRPr="009D6BCB">
        <w:rPr>
          <w:sz w:val="28"/>
          <w:szCs w:val="28"/>
        </w:rPr>
        <w:t>срок</w:t>
      </w:r>
      <w:r w:rsidR="00F316C7" w:rsidRPr="009D6BCB">
        <w:rPr>
          <w:spacing w:val="-4"/>
          <w:sz w:val="28"/>
          <w:szCs w:val="28"/>
        </w:rPr>
        <w:t xml:space="preserve"> </w:t>
      </w:r>
      <w:r w:rsidR="00F316C7" w:rsidRPr="009D6BCB">
        <w:rPr>
          <w:sz w:val="28"/>
          <w:szCs w:val="28"/>
        </w:rPr>
        <w:t>не</w:t>
      </w:r>
      <w:r w:rsidR="00F316C7" w:rsidRPr="009D6BCB">
        <w:rPr>
          <w:spacing w:val="-3"/>
          <w:sz w:val="28"/>
          <w:szCs w:val="28"/>
        </w:rPr>
        <w:t xml:space="preserve"> </w:t>
      </w:r>
      <w:r w:rsidR="00F316C7" w:rsidRPr="009D6BCB">
        <w:rPr>
          <w:sz w:val="28"/>
          <w:szCs w:val="28"/>
        </w:rPr>
        <w:t xml:space="preserve">позднее </w:t>
      </w:r>
      <w:r w:rsidR="00F316C7" w:rsidRPr="009D6BCB">
        <w:rPr>
          <w:spacing w:val="-9"/>
          <w:sz w:val="28"/>
          <w:szCs w:val="28"/>
        </w:rPr>
        <w:t xml:space="preserve"> </w:t>
      </w:r>
      <w:r w:rsidR="00B91C9D" w:rsidRPr="009D6BCB">
        <w:rPr>
          <w:spacing w:val="-9"/>
          <w:sz w:val="28"/>
          <w:szCs w:val="28"/>
        </w:rPr>
        <w:t xml:space="preserve">трех </w:t>
      </w:r>
      <w:r w:rsidR="007D7827" w:rsidRPr="009D6BCB">
        <w:rPr>
          <w:spacing w:val="-9"/>
          <w:sz w:val="28"/>
          <w:szCs w:val="28"/>
        </w:rPr>
        <w:t>рабочих дней</w:t>
      </w:r>
      <w:r w:rsidR="00F316C7" w:rsidRPr="009D6BCB">
        <w:rPr>
          <w:i/>
          <w:sz w:val="28"/>
          <w:szCs w:val="28"/>
        </w:rPr>
        <w:t>.</w:t>
      </w:r>
    </w:p>
    <w:p w:rsidR="00D06F37" w:rsidRPr="00FE3FD4" w:rsidRDefault="009D6BCB" w:rsidP="009D6BCB">
      <w:pPr>
        <w:tabs>
          <w:tab w:val="left" w:pos="1051"/>
        </w:tabs>
        <w:jc w:val="both"/>
        <w:rPr>
          <w:sz w:val="28"/>
          <w:szCs w:val="28"/>
        </w:rPr>
      </w:pPr>
      <w:r>
        <w:rPr>
          <w:sz w:val="28"/>
          <w:szCs w:val="28"/>
        </w:rPr>
        <w:t xml:space="preserve">          </w:t>
      </w:r>
      <w:r w:rsidRPr="009D6BCB">
        <w:rPr>
          <w:sz w:val="28"/>
          <w:szCs w:val="28"/>
        </w:rPr>
        <w:t>5</w:t>
      </w:r>
      <w:r>
        <w:rPr>
          <w:sz w:val="28"/>
          <w:szCs w:val="28"/>
        </w:rPr>
        <w:t xml:space="preserve">.5. </w:t>
      </w:r>
      <w:proofErr w:type="gramStart"/>
      <w:r w:rsidRPr="009D6BCB">
        <w:rPr>
          <w:sz w:val="28"/>
          <w:szCs w:val="28"/>
        </w:rPr>
        <w:t>Жалоба</w:t>
      </w:r>
      <w:r w:rsidRPr="00FE3FD4">
        <w:rPr>
          <w:sz w:val="28"/>
          <w:szCs w:val="28"/>
        </w:rPr>
        <w:t>,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Pr>
          <w:sz w:val="28"/>
          <w:szCs w:val="28"/>
        </w:rPr>
        <w:t xml:space="preserve"> </w:t>
      </w:r>
      <w:r w:rsidR="00F316C7" w:rsidRPr="00FE3FD4">
        <w:rPr>
          <w:sz w:val="28"/>
          <w:szCs w:val="28"/>
        </w:rPr>
        <w:t>частью</w:t>
      </w:r>
      <w:r w:rsidR="00F316C7" w:rsidRPr="00FE3FD4">
        <w:rPr>
          <w:spacing w:val="5"/>
          <w:sz w:val="28"/>
          <w:szCs w:val="28"/>
        </w:rPr>
        <w:t xml:space="preserve"> </w:t>
      </w:r>
      <w:r w:rsidR="00F316C7" w:rsidRPr="00FE3FD4">
        <w:rPr>
          <w:sz w:val="28"/>
          <w:szCs w:val="28"/>
        </w:rPr>
        <w:t>1.1</w:t>
      </w:r>
      <w:r w:rsidR="00F316C7" w:rsidRPr="00FE3FD4">
        <w:rPr>
          <w:spacing w:val="-4"/>
          <w:sz w:val="28"/>
          <w:szCs w:val="28"/>
        </w:rPr>
        <w:t xml:space="preserve"> </w:t>
      </w:r>
      <w:r w:rsidR="00F316C7" w:rsidRPr="00FE3FD4">
        <w:rPr>
          <w:sz w:val="28"/>
          <w:szCs w:val="28"/>
        </w:rPr>
        <w:t>статьи</w:t>
      </w:r>
      <w:r w:rsidR="001169A1" w:rsidRPr="00FE3FD4">
        <w:rPr>
          <w:sz w:val="28"/>
          <w:szCs w:val="28"/>
        </w:rPr>
        <w:t xml:space="preserve"> </w:t>
      </w:r>
      <w:r w:rsidR="00F316C7" w:rsidRPr="00FE3FD4">
        <w:rPr>
          <w:sz w:val="28"/>
          <w:szCs w:val="28"/>
        </w:rPr>
        <w:t>16 Федерального закона №</w:t>
      </w:r>
      <w:r w:rsidR="00F316C7" w:rsidRPr="00FE3FD4">
        <w:rPr>
          <w:spacing w:val="1"/>
          <w:sz w:val="28"/>
          <w:szCs w:val="28"/>
        </w:rPr>
        <w:t xml:space="preserve"> </w:t>
      </w:r>
      <w:r w:rsidR="00F316C7" w:rsidRPr="00FE3FD4">
        <w:rPr>
          <w:sz w:val="28"/>
          <w:szCs w:val="28"/>
        </w:rPr>
        <w:t>210-ФЗ</w:t>
      </w:r>
      <w:proofErr w:type="gramEnd"/>
      <w:r w:rsidR="00F316C7" w:rsidRPr="00FE3FD4">
        <w:rPr>
          <w:sz w:val="28"/>
          <w:szCs w:val="28"/>
        </w:rPr>
        <w:t>, в приеме документов у заявителя либо в</w:t>
      </w:r>
      <w:r w:rsidR="00F316C7" w:rsidRPr="00FE3FD4">
        <w:rPr>
          <w:spacing w:val="1"/>
          <w:sz w:val="28"/>
          <w:szCs w:val="28"/>
        </w:rPr>
        <w:t xml:space="preserve"> </w:t>
      </w:r>
      <w:r w:rsidR="00F316C7" w:rsidRPr="00FE3FD4">
        <w:rPr>
          <w:sz w:val="28"/>
          <w:szCs w:val="28"/>
        </w:rPr>
        <w:t>исправлении допущенных опечаток и ошибок или в случае обжалования</w:t>
      </w:r>
      <w:r w:rsidR="00F316C7" w:rsidRPr="00FE3FD4">
        <w:rPr>
          <w:spacing w:val="1"/>
          <w:sz w:val="28"/>
          <w:szCs w:val="28"/>
        </w:rPr>
        <w:t xml:space="preserve"> </w:t>
      </w:r>
      <w:r w:rsidR="00F316C7" w:rsidRPr="00FE3FD4">
        <w:rPr>
          <w:sz w:val="28"/>
          <w:szCs w:val="28"/>
        </w:rPr>
        <w:t>нарушения</w:t>
      </w:r>
      <w:r w:rsidR="00F316C7" w:rsidRPr="00FE3FD4">
        <w:rPr>
          <w:spacing w:val="-4"/>
          <w:sz w:val="28"/>
          <w:szCs w:val="28"/>
        </w:rPr>
        <w:t xml:space="preserve"> </w:t>
      </w:r>
      <w:r w:rsidR="00F316C7" w:rsidRPr="00FE3FD4">
        <w:rPr>
          <w:sz w:val="28"/>
          <w:szCs w:val="28"/>
        </w:rPr>
        <w:t>установленного</w:t>
      </w:r>
      <w:r w:rsidR="00F316C7" w:rsidRPr="00FE3FD4">
        <w:rPr>
          <w:spacing w:val="-4"/>
          <w:sz w:val="28"/>
          <w:szCs w:val="28"/>
        </w:rPr>
        <w:t xml:space="preserve"> </w:t>
      </w:r>
      <w:r w:rsidR="00F316C7" w:rsidRPr="00FE3FD4">
        <w:rPr>
          <w:sz w:val="28"/>
          <w:szCs w:val="28"/>
        </w:rPr>
        <w:t>срока</w:t>
      </w:r>
      <w:r w:rsidR="00F316C7" w:rsidRPr="00FE3FD4">
        <w:rPr>
          <w:spacing w:val="-5"/>
          <w:sz w:val="28"/>
          <w:szCs w:val="28"/>
        </w:rPr>
        <w:t xml:space="preserve"> </w:t>
      </w:r>
      <w:r w:rsidR="00F316C7" w:rsidRPr="00FE3FD4">
        <w:rPr>
          <w:sz w:val="28"/>
          <w:szCs w:val="28"/>
        </w:rPr>
        <w:t>таких</w:t>
      </w:r>
      <w:r w:rsidR="00F316C7" w:rsidRPr="00FE3FD4">
        <w:rPr>
          <w:spacing w:val="-4"/>
          <w:sz w:val="28"/>
          <w:szCs w:val="28"/>
        </w:rPr>
        <w:t xml:space="preserve"> </w:t>
      </w:r>
      <w:r w:rsidR="00F316C7" w:rsidRPr="00FE3FD4">
        <w:rPr>
          <w:sz w:val="28"/>
          <w:szCs w:val="28"/>
        </w:rPr>
        <w:t>исправлений</w:t>
      </w:r>
      <w:r w:rsidR="00F316C7" w:rsidRPr="00FE3FD4">
        <w:rPr>
          <w:spacing w:val="-4"/>
          <w:sz w:val="28"/>
          <w:szCs w:val="28"/>
        </w:rPr>
        <w:t xml:space="preserve"> </w:t>
      </w:r>
      <w:r w:rsidR="00F316C7" w:rsidRPr="00FE3FD4">
        <w:rPr>
          <w:sz w:val="28"/>
          <w:szCs w:val="28"/>
        </w:rPr>
        <w:t>-</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lastRenderedPageBreak/>
        <w:t xml:space="preserve">пяти </w:t>
      </w:r>
      <w:r w:rsidR="007D7827" w:rsidRPr="00FE3FD4">
        <w:rPr>
          <w:sz w:val="28"/>
          <w:szCs w:val="28"/>
        </w:rPr>
        <w:t>рабочих дней</w:t>
      </w:r>
      <w:r w:rsidR="00F316C7" w:rsidRPr="00FE3FD4">
        <w:rPr>
          <w:sz w:val="28"/>
          <w:szCs w:val="28"/>
        </w:rPr>
        <w:t>.</w:t>
      </w:r>
    </w:p>
    <w:p w:rsidR="00D06F37" w:rsidRPr="009D6BCB" w:rsidRDefault="009D6BCB" w:rsidP="009D6BCB">
      <w:pPr>
        <w:keepNext/>
        <w:keepLines/>
        <w:widowControl/>
        <w:tabs>
          <w:tab w:val="left" w:pos="1314"/>
          <w:tab w:val="left" w:pos="9214"/>
        </w:tabs>
        <w:spacing w:line="276" w:lineRule="auto"/>
        <w:ind w:right="3"/>
        <w:jc w:val="both"/>
        <w:rPr>
          <w:sz w:val="28"/>
          <w:szCs w:val="28"/>
        </w:rPr>
      </w:pPr>
      <w:r>
        <w:rPr>
          <w:sz w:val="28"/>
          <w:szCs w:val="28"/>
        </w:rPr>
        <w:t xml:space="preserve">         5.6. </w:t>
      </w:r>
      <w:r w:rsidR="00F316C7" w:rsidRPr="009D6BCB">
        <w:rPr>
          <w:sz w:val="28"/>
          <w:szCs w:val="28"/>
        </w:rPr>
        <w:t>К</w:t>
      </w:r>
      <w:r w:rsidR="00F316C7" w:rsidRPr="009D6BCB">
        <w:rPr>
          <w:spacing w:val="-7"/>
          <w:sz w:val="28"/>
          <w:szCs w:val="28"/>
        </w:rPr>
        <w:t xml:space="preserve"> </w:t>
      </w:r>
      <w:r w:rsidR="00F316C7" w:rsidRPr="009D6BCB">
        <w:rPr>
          <w:sz w:val="28"/>
          <w:szCs w:val="28"/>
        </w:rPr>
        <w:t>жалобе</w:t>
      </w:r>
      <w:r w:rsidR="00F316C7" w:rsidRPr="009D6BCB">
        <w:rPr>
          <w:spacing w:val="-6"/>
          <w:sz w:val="28"/>
          <w:szCs w:val="28"/>
        </w:rPr>
        <w:t xml:space="preserve"> </w:t>
      </w:r>
      <w:r w:rsidR="00F316C7" w:rsidRPr="009D6BCB">
        <w:rPr>
          <w:sz w:val="28"/>
          <w:szCs w:val="28"/>
        </w:rPr>
        <w:t>могут</w:t>
      </w:r>
      <w:r w:rsidR="00F316C7" w:rsidRPr="009D6BCB">
        <w:rPr>
          <w:spacing w:val="-5"/>
          <w:sz w:val="28"/>
          <w:szCs w:val="28"/>
        </w:rPr>
        <w:t xml:space="preserve"> </w:t>
      </w:r>
      <w:r w:rsidR="00F316C7" w:rsidRPr="009D6BCB">
        <w:rPr>
          <w:sz w:val="28"/>
          <w:szCs w:val="28"/>
        </w:rPr>
        <w:t>быть</w:t>
      </w:r>
      <w:r w:rsidR="00F316C7" w:rsidRPr="009D6BCB">
        <w:rPr>
          <w:spacing w:val="-6"/>
          <w:sz w:val="28"/>
          <w:szCs w:val="28"/>
        </w:rPr>
        <w:t xml:space="preserve"> </w:t>
      </w:r>
      <w:r w:rsidR="00F316C7" w:rsidRPr="009D6BCB">
        <w:rPr>
          <w:sz w:val="28"/>
          <w:szCs w:val="28"/>
        </w:rPr>
        <w:t>приложены</w:t>
      </w:r>
      <w:r w:rsidR="00F316C7" w:rsidRPr="009D6BCB">
        <w:rPr>
          <w:spacing w:val="-5"/>
          <w:sz w:val="28"/>
          <w:szCs w:val="28"/>
        </w:rPr>
        <w:t xml:space="preserve"> </w:t>
      </w:r>
      <w:r w:rsidR="00F316C7" w:rsidRPr="009D6BCB">
        <w:rPr>
          <w:sz w:val="28"/>
          <w:szCs w:val="28"/>
        </w:rPr>
        <w:t>копии</w:t>
      </w:r>
      <w:r w:rsidR="00F316C7" w:rsidRPr="009D6BCB">
        <w:rPr>
          <w:spacing w:val="-5"/>
          <w:sz w:val="28"/>
          <w:szCs w:val="28"/>
        </w:rPr>
        <w:t xml:space="preserve"> </w:t>
      </w:r>
      <w:r w:rsidR="00F316C7" w:rsidRPr="009D6BCB">
        <w:rPr>
          <w:sz w:val="28"/>
          <w:szCs w:val="28"/>
        </w:rPr>
        <w:t>документов,</w:t>
      </w:r>
      <w:r w:rsidR="00F316C7" w:rsidRPr="009D6BCB">
        <w:rPr>
          <w:spacing w:val="-6"/>
          <w:sz w:val="28"/>
          <w:szCs w:val="28"/>
        </w:rPr>
        <w:t xml:space="preserve"> </w:t>
      </w:r>
      <w:r w:rsidR="00F316C7" w:rsidRPr="009D6BCB">
        <w:rPr>
          <w:sz w:val="28"/>
          <w:szCs w:val="28"/>
        </w:rPr>
        <w:t>подтверждающих</w:t>
      </w:r>
      <w:r w:rsidR="00F316C7" w:rsidRPr="009D6BCB">
        <w:rPr>
          <w:spacing w:val="-67"/>
          <w:sz w:val="28"/>
          <w:szCs w:val="28"/>
        </w:rPr>
        <w:t xml:space="preserve"> </w:t>
      </w:r>
      <w:r w:rsidR="00F316C7" w:rsidRPr="009D6BCB">
        <w:rPr>
          <w:sz w:val="28"/>
          <w:szCs w:val="28"/>
        </w:rPr>
        <w:t>изложенные в жалобе обстоятельства. В таком случае в жалобе приводится</w:t>
      </w:r>
      <w:r w:rsidR="00F316C7" w:rsidRPr="009D6BCB">
        <w:rPr>
          <w:spacing w:val="1"/>
          <w:sz w:val="28"/>
          <w:szCs w:val="28"/>
        </w:rPr>
        <w:t xml:space="preserve"> </w:t>
      </w:r>
      <w:r w:rsidR="00F316C7" w:rsidRPr="009D6BCB">
        <w:rPr>
          <w:sz w:val="28"/>
          <w:szCs w:val="28"/>
        </w:rPr>
        <w:t>перечень</w:t>
      </w:r>
      <w:r w:rsidR="00F316C7" w:rsidRPr="009D6BCB">
        <w:rPr>
          <w:spacing w:val="-1"/>
          <w:sz w:val="28"/>
          <w:szCs w:val="28"/>
        </w:rPr>
        <w:t xml:space="preserve"> </w:t>
      </w:r>
      <w:r w:rsidR="00F316C7" w:rsidRPr="009D6BCB">
        <w:rPr>
          <w:sz w:val="28"/>
          <w:szCs w:val="28"/>
        </w:rPr>
        <w:t>прилагаемых</w:t>
      </w:r>
      <w:r w:rsidR="00F316C7" w:rsidRPr="009D6BCB">
        <w:rPr>
          <w:spacing w:val="-1"/>
          <w:sz w:val="28"/>
          <w:szCs w:val="28"/>
        </w:rPr>
        <w:t xml:space="preserve"> </w:t>
      </w:r>
      <w:r w:rsidR="00F316C7" w:rsidRPr="009D6BCB">
        <w:rPr>
          <w:sz w:val="28"/>
          <w:szCs w:val="28"/>
        </w:rPr>
        <w:t>к</w:t>
      </w:r>
      <w:r w:rsidR="00F316C7" w:rsidRPr="009D6BCB">
        <w:rPr>
          <w:spacing w:val="-1"/>
          <w:sz w:val="28"/>
          <w:szCs w:val="28"/>
        </w:rPr>
        <w:t xml:space="preserve"> </w:t>
      </w:r>
      <w:r w:rsidR="00F316C7" w:rsidRPr="009D6BCB">
        <w:rPr>
          <w:sz w:val="28"/>
          <w:szCs w:val="28"/>
        </w:rPr>
        <w:t>ней</w:t>
      </w:r>
      <w:r w:rsidR="00F316C7" w:rsidRPr="009D6BCB">
        <w:rPr>
          <w:spacing w:val="-1"/>
          <w:sz w:val="28"/>
          <w:szCs w:val="28"/>
        </w:rPr>
        <w:t xml:space="preserve"> </w:t>
      </w:r>
      <w:r w:rsidR="00F316C7" w:rsidRPr="009D6BCB">
        <w:rPr>
          <w:sz w:val="28"/>
          <w:szCs w:val="28"/>
        </w:rPr>
        <w:t>документов.</w:t>
      </w:r>
    </w:p>
    <w:p w:rsidR="00D06F37" w:rsidRPr="009D6BCB" w:rsidRDefault="009D6BCB" w:rsidP="009D6BCB">
      <w:pPr>
        <w:keepNext/>
        <w:widowControl/>
        <w:tabs>
          <w:tab w:val="left" w:pos="1314"/>
          <w:tab w:val="left" w:pos="9214"/>
        </w:tabs>
        <w:spacing w:line="276" w:lineRule="auto"/>
        <w:ind w:left="708" w:right="6"/>
        <w:jc w:val="both"/>
        <w:rPr>
          <w:sz w:val="28"/>
          <w:szCs w:val="28"/>
        </w:rPr>
      </w:pPr>
      <w:r>
        <w:rPr>
          <w:sz w:val="28"/>
          <w:szCs w:val="28"/>
        </w:rPr>
        <w:t xml:space="preserve">5.7. </w:t>
      </w:r>
      <w:r w:rsidR="00F316C7" w:rsidRPr="009D6BCB">
        <w:rPr>
          <w:sz w:val="28"/>
          <w:szCs w:val="28"/>
        </w:rPr>
        <w:t>По</w:t>
      </w:r>
      <w:r w:rsidR="00F316C7" w:rsidRPr="009D6BCB">
        <w:rPr>
          <w:spacing w:val="6"/>
          <w:sz w:val="28"/>
          <w:szCs w:val="28"/>
        </w:rPr>
        <w:t xml:space="preserve"> </w:t>
      </w:r>
      <w:r w:rsidR="00F316C7" w:rsidRPr="009D6BCB">
        <w:rPr>
          <w:sz w:val="28"/>
          <w:szCs w:val="28"/>
        </w:rPr>
        <w:t>результатам</w:t>
      </w:r>
      <w:r w:rsidR="00F316C7" w:rsidRPr="009D6BCB">
        <w:rPr>
          <w:spacing w:val="-5"/>
          <w:sz w:val="28"/>
          <w:szCs w:val="28"/>
        </w:rPr>
        <w:t xml:space="preserve"> </w:t>
      </w:r>
      <w:r w:rsidR="00F316C7" w:rsidRPr="009D6BCB">
        <w:rPr>
          <w:sz w:val="28"/>
          <w:szCs w:val="28"/>
        </w:rPr>
        <w:t>рассмотрения</w:t>
      </w:r>
      <w:r w:rsidR="00F316C7" w:rsidRPr="009D6BCB">
        <w:rPr>
          <w:spacing w:val="7"/>
          <w:sz w:val="28"/>
          <w:szCs w:val="28"/>
        </w:rPr>
        <w:t xml:space="preserve"> </w:t>
      </w:r>
      <w:r w:rsidR="00F316C7" w:rsidRPr="009D6BCB">
        <w:rPr>
          <w:sz w:val="28"/>
          <w:szCs w:val="28"/>
        </w:rPr>
        <w:t>жалобы</w:t>
      </w:r>
      <w:r w:rsidR="00F316C7" w:rsidRPr="009D6BCB">
        <w:rPr>
          <w:spacing w:val="5"/>
          <w:sz w:val="28"/>
          <w:szCs w:val="28"/>
        </w:rPr>
        <w:t xml:space="preserve"> </w:t>
      </w:r>
      <w:r w:rsidR="00F316C7" w:rsidRPr="009D6BCB">
        <w:rPr>
          <w:sz w:val="28"/>
          <w:szCs w:val="28"/>
        </w:rPr>
        <w:t>принимается</w:t>
      </w:r>
      <w:r w:rsidR="00F316C7" w:rsidRPr="009D6BCB">
        <w:rPr>
          <w:spacing w:val="8"/>
          <w:sz w:val="28"/>
          <w:szCs w:val="28"/>
        </w:rPr>
        <w:t xml:space="preserve"> </w:t>
      </w:r>
      <w:r w:rsidR="00F316C7" w:rsidRPr="009D6BCB">
        <w:rPr>
          <w:sz w:val="28"/>
          <w:szCs w:val="28"/>
        </w:rPr>
        <w:t>одно</w:t>
      </w:r>
      <w:r w:rsidR="00F316C7" w:rsidRPr="009D6BCB">
        <w:rPr>
          <w:spacing w:val="6"/>
          <w:sz w:val="28"/>
          <w:szCs w:val="28"/>
        </w:rPr>
        <w:t xml:space="preserve"> </w:t>
      </w:r>
      <w:r w:rsidR="00F316C7" w:rsidRPr="009D6BCB">
        <w:rPr>
          <w:sz w:val="28"/>
          <w:szCs w:val="28"/>
        </w:rPr>
        <w:t>из</w:t>
      </w:r>
      <w:r w:rsidR="00F316C7" w:rsidRPr="009D6BCB">
        <w:rPr>
          <w:spacing w:val="-5"/>
          <w:sz w:val="28"/>
          <w:szCs w:val="28"/>
        </w:rPr>
        <w:t xml:space="preserve"> </w:t>
      </w:r>
      <w:r w:rsidR="00F316C7" w:rsidRPr="009D6BCB">
        <w:rPr>
          <w:sz w:val="28"/>
          <w:szCs w:val="28"/>
        </w:rPr>
        <w:t>следующих</w:t>
      </w:r>
      <w:r w:rsidR="00F316C7" w:rsidRPr="009D6BCB">
        <w:rPr>
          <w:spacing w:val="-67"/>
          <w:sz w:val="28"/>
          <w:szCs w:val="28"/>
        </w:rPr>
        <w:t xml:space="preserve"> </w:t>
      </w:r>
      <w:r w:rsidR="00F316C7" w:rsidRPr="009D6BCB">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184FB3" w:rsidRPr="00FE3FD4" w:rsidRDefault="00F316C7" w:rsidP="0087661C">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0C5C34" w:rsidRDefault="000C5C34" w:rsidP="000C5C34">
      <w:pPr>
        <w:adjustRightInd w:val="0"/>
        <w:jc w:val="right"/>
        <w:outlineLvl w:val="0"/>
        <w:rPr>
          <w:sz w:val="24"/>
          <w:szCs w:val="24"/>
        </w:rPr>
      </w:pPr>
    </w:p>
    <w:p w:rsidR="000C5C34" w:rsidRDefault="000C5C34" w:rsidP="000C5C34">
      <w:pPr>
        <w:adjustRightInd w:val="0"/>
        <w:jc w:val="right"/>
        <w:outlineLvl w:val="0"/>
        <w:rPr>
          <w:sz w:val="24"/>
          <w:szCs w:val="24"/>
        </w:rPr>
      </w:pPr>
    </w:p>
    <w:p w:rsidR="000C5C34" w:rsidRPr="00B25979" w:rsidRDefault="000C5C34" w:rsidP="000C5C34">
      <w:pPr>
        <w:adjustRightInd w:val="0"/>
        <w:jc w:val="right"/>
        <w:outlineLvl w:val="0"/>
        <w:rPr>
          <w:sz w:val="24"/>
          <w:szCs w:val="24"/>
        </w:rPr>
      </w:pPr>
      <w:r w:rsidRPr="00B25979">
        <w:rPr>
          <w:sz w:val="24"/>
          <w:szCs w:val="24"/>
        </w:rPr>
        <w:t xml:space="preserve">Приложение </w:t>
      </w:r>
      <w:r>
        <w:rPr>
          <w:sz w:val="24"/>
          <w:szCs w:val="24"/>
        </w:rPr>
        <w:t>№ 1</w:t>
      </w:r>
    </w:p>
    <w:p w:rsidR="00EB4B37" w:rsidRPr="0087661C" w:rsidRDefault="00EB4B37" w:rsidP="008B1D68">
      <w:pPr>
        <w:pStyle w:val="a3"/>
        <w:tabs>
          <w:tab w:val="left" w:pos="9761"/>
        </w:tabs>
        <w:spacing w:line="276" w:lineRule="auto"/>
        <w:ind w:left="2835" w:right="-1" w:firstLine="0"/>
        <w:jc w:val="both"/>
        <w:rPr>
          <w:sz w:val="24"/>
          <w:szCs w:val="24"/>
        </w:rPr>
      </w:pPr>
      <w:proofErr w:type="gramStart"/>
      <w:r w:rsidRPr="0087661C">
        <w:rPr>
          <w:sz w:val="24"/>
          <w:szCs w:val="24"/>
        </w:rPr>
        <w:t>к Административному регламенту</w:t>
      </w:r>
      <w:r w:rsidRPr="0087661C">
        <w:rPr>
          <w:spacing w:val="-67"/>
          <w:sz w:val="24"/>
          <w:szCs w:val="24"/>
        </w:rPr>
        <w:t xml:space="preserve"> </w:t>
      </w:r>
      <w:r w:rsidRPr="0087661C">
        <w:rPr>
          <w:sz w:val="24"/>
          <w:szCs w:val="24"/>
        </w:rPr>
        <w:t>по предоставлению муниципальной</w:t>
      </w:r>
      <w:r w:rsidRPr="0087661C">
        <w:rPr>
          <w:spacing w:val="-67"/>
          <w:sz w:val="24"/>
          <w:szCs w:val="24"/>
        </w:rPr>
        <w:t xml:space="preserve">                                                                                    </w:t>
      </w:r>
      <w:r w:rsidRPr="0087661C">
        <w:rPr>
          <w:sz w:val="24"/>
          <w:szCs w:val="24"/>
        </w:rPr>
        <w:t xml:space="preserve">услуги </w:t>
      </w:r>
      <w:r w:rsidR="008B1D68" w:rsidRPr="0087661C">
        <w:rPr>
          <w:sz w:val="24"/>
          <w:szCs w:val="24"/>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муниципального образования городского округа Похвистнево Самарской области, а также посадки (взлета) на расположенные в границах муниципального образования городского округа Похвистнево Самарской области площадки, сведения о которых не опубликованы в документах аэронавигационной</w:t>
      </w:r>
      <w:proofErr w:type="gramEnd"/>
      <w:r w:rsidR="008B1D68" w:rsidRPr="0087661C">
        <w:rPr>
          <w:sz w:val="24"/>
          <w:szCs w:val="24"/>
        </w:rPr>
        <w:t xml:space="preserve"> информации»</w:t>
      </w:r>
      <w:r w:rsidRPr="0087661C">
        <w:rPr>
          <w:sz w:val="24"/>
          <w:szCs w:val="24"/>
        </w:rPr>
        <w:t xml:space="preserve">                                                     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937083">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EB4B37" w:rsidRPr="00FE3FD4" w:rsidRDefault="00EB4B37" w:rsidP="00937083">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EB4B37" w:rsidRPr="00FE3FD4" w:rsidRDefault="00EB4B37" w:rsidP="00937083">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EB4B37" w:rsidRPr="00FE3FD4" w:rsidRDefault="00EB4B37" w:rsidP="00937083">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EB4B37" w:rsidRDefault="00EB4B37" w:rsidP="00FE3FD4">
      <w:pPr>
        <w:spacing w:line="276" w:lineRule="auto"/>
        <w:ind w:right="-1"/>
        <w:rPr>
          <w:sz w:val="28"/>
          <w:szCs w:val="28"/>
        </w:rPr>
      </w:pPr>
    </w:p>
    <w:p w:rsidR="009D6BCB" w:rsidRPr="00FE3FD4" w:rsidRDefault="009D6BCB" w:rsidP="00FE3FD4">
      <w:pPr>
        <w:spacing w:line="276" w:lineRule="auto"/>
        <w:ind w:right="-1"/>
        <w:rPr>
          <w:sz w:val="28"/>
          <w:szCs w:val="28"/>
        </w:rPr>
      </w:pPr>
    </w:p>
    <w:p w:rsidR="00525F2C" w:rsidRPr="00FE3FD4" w:rsidRDefault="00EB4B37" w:rsidP="00FE3FD4">
      <w:pPr>
        <w:spacing w:line="276" w:lineRule="auto"/>
        <w:jc w:val="center"/>
        <w:rPr>
          <w:sz w:val="28"/>
          <w:szCs w:val="28"/>
        </w:rPr>
      </w:pPr>
      <w:bookmarkStart w:id="58" w:name="_Toc112924428"/>
      <w:r w:rsidRPr="00FE3FD4">
        <w:rPr>
          <w:sz w:val="28"/>
          <w:szCs w:val="28"/>
        </w:rPr>
        <w:lastRenderedPageBreak/>
        <w:t>Заявление</w:t>
      </w:r>
      <w:r w:rsidR="00F6599F" w:rsidRPr="00FE3FD4">
        <w:rPr>
          <w:sz w:val="28"/>
          <w:szCs w:val="28"/>
        </w:rPr>
        <w:t xml:space="preserve"> </w:t>
      </w:r>
    </w:p>
    <w:bookmarkEnd w:id="58"/>
    <w:p w:rsidR="008B1D68" w:rsidRPr="00B25979" w:rsidRDefault="008B1D68" w:rsidP="008B1D68">
      <w:pPr>
        <w:adjustRightInd w:val="0"/>
        <w:jc w:val="center"/>
        <w:rPr>
          <w:sz w:val="24"/>
          <w:szCs w:val="24"/>
        </w:rPr>
      </w:pPr>
      <w:proofErr w:type="gramStart"/>
      <w:r>
        <w:rPr>
          <w:sz w:val="24"/>
          <w:szCs w:val="24"/>
        </w:rPr>
        <w:t>о</w:t>
      </w:r>
      <w:proofErr w:type="gramEnd"/>
      <w:r>
        <w:rPr>
          <w:sz w:val="24"/>
          <w:szCs w:val="24"/>
        </w:rPr>
        <w:t xml:space="preserve"> </w:t>
      </w:r>
      <w:proofErr w:type="gramStart"/>
      <w:r>
        <w:rPr>
          <w:sz w:val="24"/>
          <w:szCs w:val="24"/>
        </w:rPr>
        <w:t>в</w:t>
      </w:r>
      <w:r w:rsidRPr="00B25979">
        <w:rPr>
          <w:sz w:val="24"/>
          <w:szCs w:val="24"/>
        </w:rPr>
        <w:t>ыдача</w:t>
      </w:r>
      <w:proofErr w:type="gramEnd"/>
      <w:r w:rsidRPr="00B25979">
        <w:rPr>
          <w:sz w:val="24"/>
          <w:szCs w:val="24"/>
        </w:rPr>
        <w:t xml:space="preserve"> разрешения на выполнение авиационных работ,</w:t>
      </w:r>
      <w:r>
        <w:rPr>
          <w:sz w:val="24"/>
          <w:szCs w:val="24"/>
        </w:rPr>
        <w:t xml:space="preserve"> </w:t>
      </w:r>
      <w:r w:rsidRPr="00B25979">
        <w:rPr>
          <w:sz w:val="24"/>
          <w:szCs w:val="24"/>
        </w:rPr>
        <w:t>парашютных прыжков, демонстрационных полетов воздушных судов,</w:t>
      </w:r>
      <w:r>
        <w:rPr>
          <w:sz w:val="24"/>
          <w:szCs w:val="24"/>
        </w:rPr>
        <w:t xml:space="preserve"> </w:t>
      </w:r>
      <w:r w:rsidRPr="00B25979">
        <w:rPr>
          <w:sz w:val="24"/>
          <w:szCs w:val="24"/>
        </w:rPr>
        <w:t>полетов беспилотных летательных аппаратов,</w:t>
      </w:r>
    </w:p>
    <w:p w:rsidR="008B1D68" w:rsidRPr="00B25979" w:rsidRDefault="008B1D68" w:rsidP="008B1D68">
      <w:pPr>
        <w:adjustRightInd w:val="0"/>
        <w:jc w:val="center"/>
        <w:rPr>
          <w:bCs/>
          <w:sz w:val="24"/>
          <w:szCs w:val="24"/>
        </w:rPr>
      </w:pPr>
      <w:proofErr w:type="gramStart"/>
      <w:r w:rsidRPr="00B25979">
        <w:rPr>
          <w:sz w:val="24"/>
          <w:szCs w:val="24"/>
        </w:rPr>
        <w:t xml:space="preserve">подъемов привязных аэростатов над </w:t>
      </w:r>
      <w:r>
        <w:rPr>
          <w:bCs/>
          <w:sz w:val="24"/>
          <w:szCs w:val="24"/>
        </w:rPr>
        <w:t xml:space="preserve">территорией </w:t>
      </w:r>
      <w:r>
        <w:rPr>
          <w:sz w:val="24"/>
          <w:szCs w:val="24"/>
        </w:rPr>
        <w:t>городского округа</w:t>
      </w:r>
      <w:r w:rsidRPr="00D60745">
        <w:rPr>
          <w:sz w:val="24"/>
          <w:szCs w:val="24"/>
        </w:rPr>
        <w:t xml:space="preserve"> </w:t>
      </w:r>
      <w:r>
        <w:rPr>
          <w:sz w:val="24"/>
          <w:szCs w:val="24"/>
        </w:rPr>
        <w:t>Похвистнево</w:t>
      </w:r>
      <w:r w:rsidRPr="00A02987">
        <w:rPr>
          <w:sz w:val="24"/>
          <w:szCs w:val="24"/>
        </w:rPr>
        <w:t xml:space="preserve"> </w:t>
      </w:r>
      <w:r>
        <w:rPr>
          <w:sz w:val="24"/>
          <w:szCs w:val="24"/>
        </w:rPr>
        <w:t xml:space="preserve">Самарской </w:t>
      </w:r>
      <w:r w:rsidRPr="00324585">
        <w:rPr>
          <w:sz w:val="24"/>
          <w:szCs w:val="24"/>
        </w:rPr>
        <w:t>области</w:t>
      </w:r>
      <w:r w:rsidRPr="00B25979">
        <w:rPr>
          <w:sz w:val="24"/>
          <w:szCs w:val="24"/>
        </w:rPr>
        <w:t>, а также посадки (взлета)</w:t>
      </w:r>
      <w:r>
        <w:rPr>
          <w:sz w:val="24"/>
          <w:szCs w:val="24"/>
        </w:rPr>
        <w:t xml:space="preserve"> </w:t>
      </w:r>
      <w:r w:rsidRPr="00B25979">
        <w:rPr>
          <w:sz w:val="24"/>
          <w:szCs w:val="24"/>
        </w:rPr>
        <w:t xml:space="preserve">на расположенные в границах </w:t>
      </w:r>
      <w:r>
        <w:rPr>
          <w:sz w:val="24"/>
          <w:szCs w:val="24"/>
        </w:rPr>
        <w:t>городского округа</w:t>
      </w:r>
      <w:r w:rsidRPr="00D60745">
        <w:rPr>
          <w:sz w:val="24"/>
          <w:szCs w:val="24"/>
        </w:rPr>
        <w:t xml:space="preserve"> </w:t>
      </w:r>
      <w:r>
        <w:rPr>
          <w:sz w:val="24"/>
          <w:szCs w:val="24"/>
        </w:rPr>
        <w:t>Похвистнево</w:t>
      </w:r>
      <w:r w:rsidRPr="00A02987">
        <w:rPr>
          <w:sz w:val="24"/>
          <w:szCs w:val="24"/>
        </w:rPr>
        <w:t xml:space="preserve"> </w:t>
      </w:r>
      <w:r>
        <w:rPr>
          <w:sz w:val="24"/>
          <w:szCs w:val="24"/>
        </w:rPr>
        <w:t>Самарской области</w:t>
      </w:r>
      <w:r w:rsidRPr="00B25979">
        <w:rPr>
          <w:sz w:val="24"/>
          <w:szCs w:val="24"/>
        </w:rPr>
        <w:t xml:space="preserve"> площадки,</w:t>
      </w:r>
      <w:r>
        <w:rPr>
          <w:sz w:val="24"/>
          <w:szCs w:val="24"/>
        </w:rPr>
        <w:t xml:space="preserve"> </w:t>
      </w:r>
      <w:r w:rsidRPr="00B25979">
        <w:rPr>
          <w:sz w:val="24"/>
          <w:szCs w:val="24"/>
        </w:rPr>
        <w:t>сведения о которых не опубликованы</w:t>
      </w:r>
      <w:r>
        <w:rPr>
          <w:sz w:val="24"/>
          <w:szCs w:val="24"/>
        </w:rPr>
        <w:t xml:space="preserve"> </w:t>
      </w:r>
      <w:r w:rsidRPr="00B25979">
        <w:rPr>
          <w:sz w:val="24"/>
          <w:szCs w:val="24"/>
        </w:rPr>
        <w:t>в документах аэронавигационной информации</w:t>
      </w:r>
      <w:r>
        <w:rPr>
          <w:sz w:val="24"/>
          <w:szCs w:val="24"/>
        </w:rPr>
        <w:t xml:space="preserve"> </w:t>
      </w:r>
      <w:proofErr w:type="gramEnd"/>
    </w:p>
    <w:p w:rsidR="00EB4B37" w:rsidRDefault="008B1D68" w:rsidP="008B1D68">
      <w:pPr>
        <w:spacing w:line="276" w:lineRule="auto"/>
        <w:ind w:left="264" w:right="391" w:firstLine="5"/>
        <w:jc w:val="center"/>
        <w:rPr>
          <w:b/>
          <w:bCs/>
          <w:sz w:val="24"/>
          <w:szCs w:val="24"/>
        </w:rPr>
      </w:pPr>
      <w:r w:rsidRPr="00B25979">
        <w:rPr>
          <w:b/>
          <w:bCs/>
          <w:sz w:val="24"/>
          <w:szCs w:val="24"/>
        </w:rPr>
        <w:t xml:space="preserve">Прошу  выдать  разрешение  на  использование  воздушного  пространства  </w:t>
      </w:r>
      <w:proofErr w:type="gramStart"/>
      <w:r w:rsidRPr="00B25979">
        <w:rPr>
          <w:b/>
          <w:bCs/>
          <w:sz w:val="24"/>
          <w:szCs w:val="24"/>
        </w:rPr>
        <w:t>над</w:t>
      </w:r>
      <w:proofErr w:type="gramEnd"/>
    </w:p>
    <w:p w:rsidR="0039203B" w:rsidRDefault="0039203B" w:rsidP="008B1D68">
      <w:pPr>
        <w:spacing w:line="276" w:lineRule="auto"/>
        <w:ind w:left="264" w:right="391" w:firstLine="5"/>
        <w:jc w:val="center"/>
        <w:rPr>
          <w:b/>
          <w:bCs/>
          <w:sz w:val="24"/>
          <w:szCs w:val="24"/>
        </w:rPr>
      </w:pPr>
    </w:p>
    <w:p w:rsidR="0039203B" w:rsidRPr="0087661C" w:rsidRDefault="0039203B" w:rsidP="0039203B">
      <w:pPr>
        <w:pStyle w:val="1"/>
        <w:keepNext w:val="0"/>
        <w:adjustRightInd w:val="0"/>
        <w:spacing w:before="0"/>
        <w:ind w:firstLine="567"/>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________________________________________________________________________________</w:t>
      </w:r>
    </w:p>
    <w:p w:rsidR="0039203B" w:rsidRPr="0087661C" w:rsidRDefault="0039203B" w:rsidP="0039203B">
      <w:pPr>
        <w:pStyle w:val="1"/>
        <w:keepNext w:val="0"/>
        <w:adjustRightInd w:val="0"/>
        <w:spacing w:before="0"/>
        <w:ind w:firstLine="567"/>
        <w:jc w:val="center"/>
        <w:rPr>
          <w:rFonts w:ascii="Times New Roman" w:eastAsia="Times New Roman" w:hAnsi="Times New Roman" w:cs="Times New Roman"/>
          <w:b w:val="0"/>
          <w:color w:val="auto"/>
          <w:sz w:val="20"/>
          <w:szCs w:val="20"/>
        </w:rPr>
      </w:pPr>
      <w:r w:rsidRPr="0087661C">
        <w:rPr>
          <w:rFonts w:ascii="Times New Roman" w:eastAsia="Times New Roman" w:hAnsi="Times New Roman" w:cs="Times New Roman"/>
          <w:b w:val="0"/>
          <w:color w:val="auto"/>
          <w:sz w:val="20"/>
          <w:szCs w:val="20"/>
        </w:rPr>
        <w:t xml:space="preserve">(указать </w:t>
      </w:r>
      <w:r w:rsidRPr="0087661C">
        <w:rPr>
          <w:rFonts w:ascii="Times New Roman" w:eastAsia="Times New Roman" w:hAnsi="Times New Roman" w:cs="Times New Roman"/>
          <w:b w:val="0"/>
          <w:bCs w:val="0"/>
          <w:color w:val="auto"/>
          <w:sz w:val="20"/>
          <w:szCs w:val="20"/>
        </w:rPr>
        <w:t>населенный пункт</w:t>
      </w:r>
      <w:r w:rsidRPr="0087661C">
        <w:rPr>
          <w:rFonts w:ascii="Times New Roman" w:eastAsia="Times New Roman" w:hAnsi="Times New Roman" w:cs="Times New Roman"/>
          <w:bCs w:val="0"/>
          <w:color w:val="auto"/>
          <w:sz w:val="20"/>
          <w:szCs w:val="20"/>
        </w:rPr>
        <w:t xml:space="preserve"> </w:t>
      </w:r>
      <w:r w:rsidRPr="0087661C">
        <w:rPr>
          <w:rFonts w:ascii="Times New Roman" w:eastAsia="Times New Roman" w:hAnsi="Times New Roman" w:cs="Times New Roman"/>
          <w:b w:val="0"/>
          <w:color w:val="auto"/>
          <w:sz w:val="20"/>
          <w:szCs w:val="20"/>
        </w:rPr>
        <w:t>городского округа Похвистнево Самарской области)</w:t>
      </w:r>
    </w:p>
    <w:p w:rsidR="0039203B" w:rsidRPr="0087661C" w:rsidRDefault="0039203B" w:rsidP="0039203B">
      <w:pPr>
        <w:pStyle w:val="1"/>
        <w:keepNext w:val="0"/>
        <w:adjustRightInd w:val="0"/>
        <w:spacing w:before="0"/>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color w:val="auto"/>
          <w:sz w:val="24"/>
          <w:szCs w:val="24"/>
        </w:rPr>
        <w:t xml:space="preserve"> </w:t>
      </w:r>
      <w:r w:rsidRPr="0087661C">
        <w:rPr>
          <w:rFonts w:ascii="Times New Roman" w:eastAsia="Times New Roman" w:hAnsi="Times New Roman" w:cs="Times New Roman"/>
          <w:b w:val="0"/>
          <w:bCs w:val="0"/>
          <w:color w:val="auto"/>
          <w:sz w:val="24"/>
          <w:szCs w:val="24"/>
        </w:rPr>
        <w:t>для ____________________________________________________________________________</w:t>
      </w:r>
    </w:p>
    <w:p w:rsidR="0039203B" w:rsidRPr="0087661C" w:rsidRDefault="0039203B" w:rsidP="0039203B">
      <w:pPr>
        <w:pStyle w:val="1"/>
        <w:keepNext w:val="0"/>
        <w:adjustRightInd w:val="0"/>
        <w:spacing w:before="0"/>
        <w:ind w:firstLine="567"/>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(вид деятельности по использованию воздушного пространства)</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воздушном судне:</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тип 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государственный (регистрационный) опознавательный знак 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заводской номер (при наличии) 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Срок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начало ______________________________, окончание 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Место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(посадочные площадки, планируемые к использованию):</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Время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(дневное/ночное)</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Приложение:</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Результат рассмотрения заявления прошу выдать на руки в Администрации </w:t>
      </w:r>
      <w:r w:rsidRPr="0087661C">
        <w:rPr>
          <w:rFonts w:ascii="Times New Roman" w:eastAsia="Times New Roman" w:hAnsi="Times New Roman" w:cs="Times New Roman"/>
          <w:b w:val="0"/>
          <w:color w:val="auto"/>
          <w:sz w:val="24"/>
          <w:szCs w:val="24"/>
        </w:rPr>
        <w:t>городского</w:t>
      </w:r>
      <w:r w:rsidRPr="0087661C">
        <w:rPr>
          <w:rFonts w:ascii="Times New Roman" w:eastAsia="Times New Roman" w:hAnsi="Times New Roman" w:cs="Times New Roman"/>
          <w:color w:val="auto"/>
          <w:sz w:val="24"/>
          <w:szCs w:val="24"/>
        </w:rPr>
        <w:t xml:space="preserve"> </w:t>
      </w:r>
      <w:r w:rsidRPr="0087661C">
        <w:rPr>
          <w:rFonts w:ascii="Times New Roman" w:eastAsia="Times New Roman" w:hAnsi="Times New Roman" w:cs="Times New Roman"/>
          <w:b w:val="0"/>
          <w:color w:val="auto"/>
          <w:sz w:val="24"/>
          <w:szCs w:val="24"/>
        </w:rPr>
        <w:t>округа Похвистнево Самарской</w:t>
      </w:r>
      <w:r w:rsidRPr="0087661C">
        <w:rPr>
          <w:rFonts w:ascii="Times New Roman" w:eastAsia="Times New Roman" w:hAnsi="Times New Roman" w:cs="Times New Roman"/>
          <w:b w:val="0"/>
          <w:bCs w:val="0"/>
          <w:color w:val="auto"/>
          <w:sz w:val="24"/>
          <w:szCs w:val="24"/>
        </w:rPr>
        <w:t xml:space="preserve"> области; направить по адресу</w:t>
      </w:r>
      <w:proofErr w:type="gramStart"/>
      <w:r w:rsidRPr="0087661C">
        <w:rPr>
          <w:rFonts w:ascii="Times New Roman" w:eastAsia="Times New Roman" w:hAnsi="Times New Roman" w:cs="Times New Roman"/>
          <w:b w:val="0"/>
          <w:bCs w:val="0"/>
          <w:color w:val="auto"/>
          <w:sz w:val="24"/>
          <w:szCs w:val="24"/>
        </w:rPr>
        <w:t>: ___________________________________________________________;</w:t>
      </w:r>
      <w:proofErr w:type="gramEnd"/>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иное: ________________________________________________________________________.</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(нужное отметить)</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                   ___________                         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(число, месяц, год)                                    (подпись)                                                               (расшифровка)</w:t>
      </w:r>
    </w:p>
    <w:p w:rsidR="0039203B" w:rsidRPr="00B25979" w:rsidRDefault="0039203B" w:rsidP="0039203B">
      <w:pPr>
        <w:adjustRightInd w:val="0"/>
        <w:rPr>
          <w:sz w:val="24"/>
          <w:szCs w:val="24"/>
        </w:rPr>
      </w:pPr>
    </w:p>
    <w:p w:rsidR="0039203B" w:rsidRPr="00B25979" w:rsidRDefault="0039203B" w:rsidP="0039203B">
      <w:pPr>
        <w:adjustRightInd w:val="0"/>
        <w:rPr>
          <w:sz w:val="24"/>
          <w:szCs w:val="24"/>
        </w:rPr>
      </w:pPr>
    </w:p>
    <w:p w:rsidR="0039203B" w:rsidRDefault="0039203B" w:rsidP="008B1D68">
      <w:pPr>
        <w:spacing w:line="276" w:lineRule="auto"/>
        <w:ind w:left="264" w:right="391" w:firstLine="5"/>
        <w:jc w:val="center"/>
        <w:rPr>
          <w:b/>
          <w:bCs/>
          <w:sz w:val="24"/>
          <w:szCs w:val="24"/>
        </w:rPr>
      </w:pPr>
    </w:p>
    <w:p w:rsidR="0039203B" w:rsidRDefault="0039203B" w:rsidP="008B1D68">
      <w:pPr>
        <w:spacing w:line="276" w:lineRule="auto"/>
        <w:ind w:left="264" w:right="391" w:firstLine="5"/>
        <w:jc w:val="center"/>
        <w:rPr>
          <w:b/>
          <w:bCs/>
          <w:sz w:val="24"/>
          <w:szCs w:val="24"/>
        </w:rPr>
      </w:pPr>
    </w:p>
    <w:p w:rsidR="000C5C34" w:rsidRPr="00B25979" w:rsidRDefault="000C5C34" w:rsidP="000C5C34">
      <w:pPr>
        <w:adjustRightInd w:val="0"/>
        <w:jc w:val="right"/>
        <w:outlineLvl w:val="0"/>
        <w:rPr>
          <w:sz w:val="24"/>
          <w:szCs w:val="24"/>
        </w:rPr>
      </w:pPr>
      <w:r w:rsidRPr="00B25979">
        <w:rPr>
          <w:sz w:val="24"/>
          <w:szCs w:val="24"/>
        </w:rPr>
        <w:t xml:space="preserve">Приложение </w:t>
      </w:r>
      <w:r>
        <w:rPr>
          <w:sz w:val="24"/>
          <w:szCs w:val="24"/>
        </w:rPr>
        <w:t>№ 2</w:t>
      </w:r>
    </w:p>
    <w:p w:rsidR="000C5C34" w:rsidRDefault="000C5C34" w:rsidP="000C5C34">
      <w:pPr>
        <w:tabs>
          <w:tab w:val="left" w:pos="7148"/>
        </w:tabs>
        <w:spacing w:line="276" w:lineRule="auto"/>
        <w:ind w:left="264" w:right="391" w:firstLine="5"/>
        <w:rPr>
          <w:b/>
          <w:bCs/>
          <w:sz w:val="24"/>
          <w:szCs w:val="24"/>
        </w:rPr>
      </w:pP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4"/>
      </w:tblGrid>
      <w:tr w:rsidR="0087661C" w:rsidRPr="008205F0" w:rsidTr="000C5C34">
        <w:trPr>
          <w:trHeight w:val="3831"/>
        </w:trPr>
        <w:tc>
          <w:tcPr>
            <w:tcW w:w="6064" w:type="dxa"/>
            <w:tcBorders>
              <w:top w:val="nil"/>
              <w:left w:val="nil"/>
              <w:bottom w:val="nil"/>
              <w:right w:val="nil"/>
            </w:tcBorders>
            <w:shd w:val="clear" w:color="auto" w:fill="auto"/>
          </w:tcPr>
          <w:p w:rsidR="0087661C" w:rsidRPr="008205F0" w:rsidRDefault="0087661C" w:rsidP="000B0DC7">
            <w:pPr>
              <w:adjustRightInd w:val="0"/>
              <w:jc w:val="both"/>
              <w:rPr>
                <w:sz w:val="24"/>
                <w:szCs w:val="24"/>
              </w:rPr>
            </w:pPr>
            <w:proofErr w:type="gramStart"/>
            <w:r w:rsidRPr="008205F0">
              <w:rPr>
                <w:sz w:val="24"/>
                <w:szCs w:val="24"/>
              </w:rPr>
              <w:lastRenderedPageBreak/>
              <w:t xml:space="preserve">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Pr>
                <w:sz w:val="24"/>
                <w:szCs w:val="24"/>
              </w:rPr>
              <w:t>территорией городского округа</w:t>
            </w:r>
            <w:r w:rsidRPr="00D60745">
              <w:rPr>
                <w:sz w:val="24"/>
                <w:szCs w:val="24"/>
              </w:rPr>
              <w:t xml:space="preserve"> </w:t>
            </w:r>
            <w:r>
              <w:rPr>
                <w:sz w:val="24"/>
                <w:szCs w:val="24"/>
              </w:rPr>
              <w:t>Похвистнево</w:t>
            </w:r>
            <w:r w:rsidRPr="008205F0">
              <w:rPr>
                <w:sz w:val="24"/>
                <w:szCs w:val="24"/>
              </w:rPr>
              <w:t xml:space="preserve"> </w:t>
            </w:r>
            <w:r>
              <w:rPr>
                <w:sz w:val="24"/>
                <w:szCs w:val="24"/>
              </w:rPr>
              <w:t>Самар</w:t>
            </w:r>
            <w:r w:rsidRPr="008205F0">
              <w:rPr>
                <w:sz w:val="24"/>
                <w:szCs w:val="24"/>
              </w:rPr>
              <w:t xml:space="preserve">ской области, а также посадки (взлета) на расположенные в границах </w:t>
            </w:r>
            <w:r>
              <w:rPr>
                <w:sz w:val="24"/>
                <w:szCs w:val="24"/>
              </w:rPr>
              <w:t>городского округа</w:t>
            </w:r>
            <w:r w:rsidRPr="00D60745">
              <w:rPr>
                <w:sz w:val="24"/>
                <w:szCs w:val="24"/>
              </w:rPr>
              <w:t xml:space="preserve"> </w:t>
            </w:r>
            <w:r>
              <w:rPr>
                <w:sz w:val="24"/>
                <w:szCs w:val="24"/>
              </w:rPr>
              <w:t>Похвистнево Самарской</w:t>
            </w:r>
            <w:r w:rsidRPr="008205F0">
              <w:rPr>
                <w:sz w:val="24"/>
                <w:szCs w:val="24"/>
              </w:rPr>
              <w:t xml:space="preserve"> области площадки, сведения о </w:t>
            </w:r>
            <w:r>
              <w:rPr>
                <w:sz w:val="24"/>
                <w:szCs w:val="24"/>
              </w:rPr>
              <w:t xml:space="preserve">которых не опубликованы </w:t>
            </w:r>
            <w:r w:rsidRPr="008205F0">
              <w:rPr>
                <w:sz w:val="24"/>
                <w:szCs w:val="24"/>
              </w:rPr>
              <w:t>в документах аэронавигационной информации»</w:t>
            </w:r>
            <w:proofErr w:type="gramEnd"/>
          </w:p>
        </w:tc>
      </w:tr>
    </w:tbl>
    <w:p w:rsidR="0039203B" w:rsidRDefault="0039203B" w:rsidP="008B1D68">
      <w:pPr>
        <w:spacing w:line="276" w:lineRule="auto"/>
        <w:ind w:left="264" w:right="391" w:firstLine="5"/>
        <w:jc w:val="center"/>
        <w:rPr>
          <w:b/>
          <w:bCs/>
          <w:sz w:val="24"/>
          <w:szCs w:val="24"/>
        </w:rPr>
      </w:pPr>
    </w:p>
    <w:p w:rsid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РАЗРЕШЕНИЕ</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о предоставлении муниципальной услуги</w:t>
      </w:r>
    </w:p>
    <w:p w:rsidR="0087661C" w:rsidRPr="0087661C" w:rsidRDefault="0087661C" w:rsidP="0087661C"/>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 _____________ 20___ г.                                                                                  № 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Courier New" w:eastAsia="Times New Roman" w:hAnsi="Courier New" w:cs="Courier New"/>
          <w:b w:val="0"/>
          <w:bCs w:val="0"/>
          <w:color w:val="auto"/>
          <w:sz w:val="20"/>
          <w:szCs w:val="20"/>
        </w:rPr>
        <w:t xml:space="preserve">    </w:t>
      </w:r>
      <w:r w:rsidRPr="0087661C">
        <w:rPr>
          <w:rFonts w:ascii="Times New Roman" w:eastAsia="Times New Roman" w:hAnsi="Times New Roman" w:cs="Times New Roman"/>
          <w:b w:val="0"/>
          <w:bCs w:val="0"/>
          <w:color w:val="auto"/>
          <w:sz w:val="20"/>
          <w:szCs w:val="20"/>
        </w:rPr>
        <w:t>В</w:t>
      </w:r>
      <w:r w:rsidRPr="0087661C">
        <w:rPr>
          <w:rFonts w:ascii="Times New Roman" w:eastAsia="Times New Roman" w:hAnsi="Times New Roman" w:cs="Times New Roman"/>
          <w:b w:val="0"/>
          <w:bCs w:val="0"/>
          <w:color w:val="auto"/>
          <w:sz w:val="24"/>
          <w:szCs w:val="24"/>
        </w:rPr>
        <w:t>ыдано</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(ФИО лица, индивидуального предпринимателя, наименование организации)</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адрес места нахождения (жительства): 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свидетельство о государственной регистрации: _______________________________________</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данные документа, удостоверяющего личность: 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выполнение</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w:t>
      </w:r>
    </w:p>
    <w:p w:rsidR="0087661C" w:rsidRPr="0087661C" w:rsidRDefault="0087661C" w:rsidP="0087661C">
      <w:pPr>
        <w:pStyle w:val="1"/>
        <w:adjustRightInd w:val="0"/>
        <w:jc w:val="center"/>
        <w:rPr>
          <w:rFonts w:ascii="Times New Roman" w:eastAsia="Times New Roman" w:hAnsi="Times New Roman" w:cs="Times New Roman"/>
          <w:b w:val="0"/>
          <w:bCs w:val="0"/>
          <w:color w:val="auto"/>
          <w:sz w:val="20"/>
          <w:szCs w:val="20"/>
        </w:rPr>
      </w:pPr>
      <w:proofErr w:type="gramStart"/>
      <w:r w:rsidRPr="0087661C">
        <w:rPr>
          <w:rFonts w:ascii="Times New Roman" w:eastAsia="Times New Roman" w:hAnsi="Times New Roman" w:cs="Times New Roman"/>
          <w:b w:val="0"/>
          <w:bCs w:val="0"/>
          <w:color w:val="auto"/>
          <w:sz w:val="20"/>
          <w:szCs w:val="20"/>
        </w:rPr>
        <w:t xml:space="preserve">(указывается вид деятельности - авиационные работы, парашютные прыжки, демонстрационные полеты воздушных судов, полеты беспилотных летательных аппаратов, подъемы привязных аэростатов над территорией </w:t>
      </w:r>
      <w:r w:rsidRPr="0087661C">
        <w:rPr>
          <w:rFonts w:ascii="Times New Roman" w:eastAsia="Times New Roman" w:hAnsi="Times New Roman" w:cs="Times New Roman"/>
          <w:b w:val="0"/>
          <w:color w:val="auto"/>
          <w:sz w:val="20"/>
          <w:szCs w:val="20"/>
        </w:rPr>
        <w:t>городского округа Похвистнево Самарской области, а также посадки (взлета) на расположенные в границах городского округа</w:t>
      </w:r>
      <w:r w:rsidRPr="0087661C">
        <w:rPr>
          <w:rFonts w:ascii="Times New Roman" w:eastAsia="Times New Roman" w:hAnsi="Times New Roman" w:cs="Times New Roman"/>
          <w:color w:val="auto"/>
          <w:sz w:val="20"/>
          <w:szCs w:val="20"/>
        </w:rPr>
        <w:t xml:space="preserve"> </w:t>
      </w:r>
      <w:r w:rsidRPr="0087661C">
        <w:rPr>
          <w:rFonts w:ascii="Times New Roman" w:eastAsia="Times New Roman" w:hAnsi="Times New Roman" w:cs="Times New Roman"/>
          <w:b w:val="0"/>
          <w:color w:val="auto"/>
          <w:sz w:val="20"/>
          <w:szCs w:val="20"/>
        </w:rPr>
        <w:t>Похвистнево Самарской</w:t>
      </w:r>
      <w:r w:rsidRPr="0087661C">
        <w:rPr>
          <w:rFonts w:ascii="Times New Roman" w:eastAsia="Times New Roman" w:hAnsi="Times New Roman" w:cs="Times New Roman"/>
          <w:color w:val="auto"/>
          <w:sz w:val="20"/>
          <w:szCs w:val="20"/>
        </w:rPr>
        <w:t xml:space="preserve"> </w:t>
      </w:r>
      <w:r w:rsidRPr="0087661C">
        <w:rPr>
          <w:rFonts w:ascii="Times New Roman" w:eastAsia="Times New Roman" w:hAnsi="Times New Roman" w:cs="Times New Roman"/>
          <w:b w:val="0"/>
          <w:color w:val="auto"/>
          <w:sz w:val="20"/>
          <w:szCs w:val="20"/>
        </w:rPr>
        <w:t>области</w:t>
      </w:r>
      <w:r w:rsidRPr="0087661C">
        <w:rPr>
          <w:rFonts w:ascii="Times New Roman" w:eastAsia="Times New Roman" w:hAnsi="Times New Roman" w:cs="Times New Roman"/>
          <w:color w:val="auto"/>
          <w:sz w:val="24"/>
          <w:szCs w:val="24"/>
        </w:rPr>
        <w:t xml:space="preserve"> </w:t>
      </w:r>
      <w:r w:rsidRPr="0087661C">
        <w:rPr>
          <w:rFonts w:ascii="Times New Roman" w:eastAsia="Times New Roman" w:hAnsi="Times New Roman" w:cs="Times New Roman"/>
          <w:b w:val="0"/>
          <w:bCs w:val="0"/>
          <w:color w:val="auto"/>
          <w:sz w:val="20"/>
          <w:szCs w:val="20"/>
        </w:rPr>
        <w:t>площадки, сведения о которых не опубликованы в документах аэронавигационной информации, вид, тип (наименование), номер воздушного судна)</w:t>
      </w:r>
      <w:proofErr w:type="gramEnd"/>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воздушном судне:</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тип 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государственный регистрационный</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(опознавательный/учетно-опознавательный) знак 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заводской номер (при наличии) 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lastRenderedPageBreak/>
        <w:t>Сроки использования воздушного пространства:</w:t>
      </w:r>
    </w:p>
    <w:p w:rsidR="0087661C" w:rsidRP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Срок действия разрешения: 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               ______________         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(должность)                                              (подпись)                                           (расшифровка)</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adjustRightInd w:val="0"/>
        <w:ind w:left="1416" w:firstLine="708"/>
        <w:jc w:val="both"/>
        <w:rPr>
          <w:sz w:val="24"/>
          <w:szCs w:val="24"/>
        </w:rPr>
      </w:pPr>
      <w:r w:rsidRPr="0087661C">
        <w:rPr>
          <w:bCs/>
          <w:sz w:val="24"/>
          <w:szCs w:val="24"/>
        </w:rPr>
        <w:t xml:space="preserve">        М.П.</w:t>
      </w:r>
    </w:p>
    <w:p w:rsidR="0087661C" w:rsidRDefault="0087661C" w:rsidP="0087661C">
      <w:pPr>
        <w:adjustRightInd w:val="0"/>
        <w:jc w:val="both"/>
        <w:rPr>
          <w:sz w:val="24"/>
          <w:szCs w:val="24"/>
        </w:rPr>
      </w:pPr>
    </w:p>
    <w:p w:rsidR="0087661C" w:rsidRPr="00B25979" w:rsidRDefault="0087661C" w:rsidP="0087661C">
      <w:pPr>
        <w:adjustRightInd w:val="0"/>
        <w:jc w:val="right"/>
        <w:outlineLvl w:val="0"/>
        <w:rPr>
          <w:sz w:val="24"/>
          <w:szCs w:val="24"/>
        </w:rPr>
      </w:pPr>
      <w:r w:rsidRPr="00B25979">
        <w:rPr>
          <w:sz w:val="24"/>
          <w:szCs w:val="24"/>
        </w:rPr>
        <w:t xml:space="preserve">Приложение </w:t>
      </w:r>
      <w:r w:rsidR="000C5C34">
        <w:rPr>
          <w:sz w:val="24"/>
          <w:szCs w:val="24"/>
        </w:rPr>
        <w:t>№ 3</w:t>
      </w: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tblGrid>
      <w:tr w:rsidR="0087661C" w:rsidRPr="008205F0" w:rsidTr="0087661C">
        <w:trPr>
          <w:trHeight w:val="3198"/>
        </w:trPr>
        <w:tc>
          <w:tcPr>
            <w:tcW w:w="6062" w:type="dxa"/>
            <w:tcBorders>
              <w:top w:val="nil"/>
              <w:left w:val="nil"/>
              <w:bottom w:val="nil"/>
              <w:right w:val="nil"/>
            </w:tcBorders>
            <w:shd w:val="clear" w:color="auto" w:fill="auto"/>
          </w:tcPr>
          <w:p w:rsidR="0087661C" w:rsidRDefault="0087661C" w:rsidP="000B0DC7">
            <w:pPr>
              <w:adjustRightInd w:val="0"/>
              <w:jc w:val="both"/>
              <w:rPr>
                <w:sz w:val="24"/>
                <w:szCs w:val="24"/>
              </w:rPr>
            </w:pPr>
            <w:r w:rsidRPr="008205F0">
              <w:rPr>
                <w:sz w:val="24"/>
                <w:szCs w:val="24"/>
              </w:rPr>
              <w:t xml:space="preserve">к Административному регламенту предоставления муниципальной услуги «Выдача разрешения на выполнение авиационных работ, парашютных прыжков, </w:t>
            </w:r>
          </w:p>
          <w:p w:rsidR="0087661C" w:rsidRDefault="0087661C" w:rsidP="0087661C">
            <w:pPr>
              <w:adjustRightInd w:val="0"/>
              <w:jc w:val="both"/>
              <w:rPr>
                <w:sz w:val="24"/>
                <w:szCs w:val="24"/>
              </w:rPr>
            </w:pPr>
            <w:proofErr w:type="gramStart"/>
            <w:r w:rsidRPr="008205F0">
              <w:rPr>
                <w:sz w:val="24"/>
                <w:szCs w:val="24"/>
              </w:rPr>
              <w:t xml:space="preserve">демонстрационных полетов воздушных судов, полетов беспилотных летательных аппаратов, подъемов привязных аэростатов над </w:t>
            </w:r>
            <w:r>
              <w:rPr>
                <w:sz w:val="24"/>
                <w:szCs w:val="24"/>
              </w:rPr>
              <w:t>территорией городского округа</w:t>
            </w:r>
            <w:r w:rsidRPr="00D60745">
              <w:rPr>
                <w:sz w:val="24"/>
                <w:szCs w:val="24"/>
              </w:rPr>
              <w:t xml:space="preserve"> </w:t>
            </w:r>
            <w:r>
              <w:rPr>
                <w:sz w:val="24"/>
                <w:szCs w:val="24"/>
              </w:rPr>
              <w:t>Похвистнево</w:t>
            </w:r>
            <w:r w:rsidRPr="008205F0">
              <w:rPr>
                <w:sz w:val="24"/>
                <w:szCs w:val="24"/>
              </w:rPr>
              <w:t xml:space="preserve"> </w:t>
            </w:r>
            <w:r>
              <w:rPr>
                <w:sz w:val="24"/>
                <w:szCs w:val="24"/>
              </w:rPr>
              <w:t>Самар</w:t>
            </w:r>
            <w:r w:rsidRPr="008205F0">
              <w:rPr>
                <w:sz w:val="24"/>
                <w:szCs w:val="24"/>
              </w:rPr>
              <w:t xml:space="preserve">ской области, а также посадки (взлета) на расположенные в границах </w:t>
            </w:r>
            <w:r>
              <w:rPr>
                <w:sz w:val="24"/>
                <w:szCs w:val="24"/>
              </w:rPr>
              <w:t>городского округа</w:t>
            </w:r>
            <w:r w:rsidRPr="00D60745">
              <w:rPr>
                <w:sz w:val="24"/>
                <w:szCs w:val="24"/>
              </w:rPr>
              <w:t xml:space="preserve"> </w:t>
            </w:r>
            <w:r>
              <w:rPr>
                <w:sz w:val="24"/>
                <w:szCs w:val="24"/>
              </w:rPr>
              <w:t>Похвистнево Самарской</w:t>
            </w:r>
            <w:r w:rsidRPr="008205F0">
              <w:rPr>
                <w:sz w:val="24"/>
                <w:szCs w:val="24"/>
              </w:rPr>
              <w:t xml:space="preserve"> области площадки, сведения о которых не опубликованы  в документах аэронавигационной информации»</w:t>
            </w:r>
            <w:proofErr w:type="gramEnd"/>
          </w:p>
          <w:p w:rsidR="00542FF4" w:rsidRDefault="00542FF4" w:rsidP="0087661C">
            <w:pPr>
              <w:adjustRightInd w:val="0"/>
              <w:jc w:val="both"/>
              <w:rPr>
                <w:sz w:val="24"/>
                <w:szCs w:val="24"/>
              </w:rPr>
            </w:pPr>
          </w:p>
          <w:p w:rsidR="0087661C" w:rsidRPr="008205F0" w:rsidRDefault="0087661C" w:rsidP="000B0DC7">
            <w:pPr>
              <w:adjustRightInd w:val="0"/>
              <w:jc w:val="right"/>
              <w:rPr>
                <w:sz w:val="24"/>
                <w:szCs w:val="24"/>
              </w:rPr>
            </w:pPr>
          </w:p>
        </w:tc>
      </w:tr>
    </w:tbl>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УВЕДОМЛЕНИЕ</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об отказе предоставлении муниципальной услуги</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 _____________ 20___ г.                                                                                  № _______</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r w:rsidRPr="0087661C">
        <w:rPr>
          <w:rFonts w:ascii="Courier New" w:eastAsia="Times New Roman" w:hAnsi="Courier New" w:cs="Courier New"/>
          <w:b w:val="0"/>
          <w:bCs w:val="0"/>
          <w:color w:val="auto"/>
          <w:sz w:val="20"/>
          <w:szCs w:val="20"/>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Courier New" w:eastAsia="Times New Roman" w:hAnsi="Courier New" w:cs="Courier New"/>
          <w:b w:val="0"/>
          <w:bCs w:val="0"/>
          <w:color w:val="auto"/>
          <w:sz w:val="20"/>
          <w:szCs w:val="20"/>
        </w:rPr>
        <w:t xml:space="preserve"> </w:t>
      </w:r>
      <w:r w:rsidRPr="0087661C">
        <w:rPr>
          <w:rFonts w:ascii="Times New Roman" w:eastAsia="Times New Roman" w:hAnsi="Times New Roman" w:cs="Times New Roman"/>
          <w:b w:val="0"/>
          <w:bCs w:val="0"/>
          <w:color w:val="auto"/>
          <w:sz w:val="20"/>
          <w:szCs w:val="20"/>
        </w:rPr>
        <w:t>В</w:t>
      </w:r>
      <w:r w:rsidRPr="0087661C">
        <w:rPr>
          <w:rFonts w:ascii="Times New Roman" w:eastAsia="Times New Roman" w:hAnsi="Times New Roman" w:cs="Times New Roman"/>
          <w:b w:val="0"/>
          <w:bCs w:val="0"/>
          <w:color w:val="auto"/>
          <w:sz w:val="24"/>
          <w:szCs w:val="24"/>
        </w:rPr>
        <w:t>ыдано</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(ФИО лица, индивидуального предпринимателя, наименование организации)</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адрес места нахождения (жительства): 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свидетельство о государственной регистрации: _______________________________________</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r w:rsidRPr="0087661C">
        <w:rPr>
          <w:rFonts w:ascii="Courier New" w:eastAsia="Times New Roman" w:hAnsi="Courier New" w:cs="Courier New"/>
          <w:b w:val="0"/>
          <w:bCs w:val="0"/>
          <w:color w:val="auto"/>
          <w:sz w:val="20"/>
          <w:szCs w:val="20"/>
        </w:rPr>
        <w:t>________________________________________________________________________________</w:t>
      </w:r>
    </w:p>
    <w:p w:rsidR="0087661C" w:rsidRP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(указываются основания отказа в выдаче разрешения)</w:t>
      </w:r>
    </w:p>
    <w:p w:rsidR="0087661C" w:rsidRPr="0087661C" w:rsidRDefault="0087661C" w:rsidP="0087661C">
      <w:pPr>
        <w:pStyle w:val="1"/>
        <w:adjustRightInd w:val="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adjustRightInd w:val="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               ______________         ______________________________</w:t>
      </w:r>
    </w:p>
    <w:p w:rsidR="0087661C" w:rsidRDefault="0087661C" w:rsidP="0087661C">
      <w:pPr>
        <w:pStyle w:val="1"/>
        <w:keepNext w:val="0"/>
        <w:tabs>
          <w:tab w:val="right" w:pos="9500"/>
        </w:tabs>
        <w:adjustRightInd w:val="0"/>
        <w:spacing w:before="0"/>
        <w:jc w:val="both"/>
        <w:rPr>
          <w:b w:val="0"/>
          <w:bCs w:val="0"/>
          <w:sz w:val="24"/>
          <w:szCs w:val="24"/>
        </w:rPr>
      </w:pPr>
      <w:r w:rsidRPr="0087661C">
        <w:rPr>
          <w:rFonts w:ascii="Times New Roman" w:eastAsia="Times New Roman" w:hAnsi="Times New Roman" w:cs="Times New Roman"/>
          <w:b w:val="0"/>
          <w:bCs w:val="0"/>
          <w:color w:val="auto"/>
          <w:sz w:val="20"/>
          <w:szCs w:val="20"/>
        </w:rPr>
        <w:t xml:space="preserve">              (должность)                                              (подпись)                                           (расшифровка</w:t>
      </w:r>
      <w:r w:rsidRPr="00041F42">
        <w:rPr>
          <w:rFonts w:ascii="Times New Roman" w:eastAsia="Times New Roman" w:hAnsi="Times New Roman" w:cs="Times New Roman"/>
          <w:b w:val="0"/>
          <w:bCs w:val="0"/>
          <w:sz w:val="20"/>
          <w:szCs w:val="20"/>
        </w:rPr>
        <w:t>)</w:t>
      </w:r>
      <w:r>
        <w:rPr>
          <w:rFonts w:ascii="Times New Roman" w:eastAsia="Times New Roman" w:hAnsi="Times New Roman" w:cs="Times New Roman"/>
          <w:b w:val="0"/>
          <w:bCs w:val="0"/>
          <w:sz w:val="20"/>
          <w:szCs w:val="20"/>
        </w:rPr>
        <w:tab/>
      </w:r>
    </w:p>
    <w:sectPr w:rsidR="0087661C" w:rsidSect="0087661C">
      <w:headerReference w:type="default" r:id="rId15"/>
      <w:pgSz w:w="11910" w:h="16840"/>
      <w:pgMar w:top="1134" w:right="709" w:bottom="1134"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AAC" w:rsidRDefault="00152AAC" w:rsidP="00D06F37">
      <w:r>
        <w:separator/>
      </w:r>
    </w:p>
  </w:endnote>
  <w:endnote w:type="continuationSeparator" w:id="0">
    <w:p w:rsidR="00152AAC" w:rsidRDefault="00152AAC"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AAC" w:rsidRDefault="00152AAC" w:rsidP="00D06F37">
      <w:r>
        <w:separator/>
      </w:r>
    </w:p>
  </w:footnote>
  <w:footnote w:type="continuationSeparator" w:id="0">
    <w:p w:rsidR="00152AAC" w:rsidRDefault="00152AAC"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9A4" w:rsidRDefault="008859A4">
    <w:pPr>
      <w:pStyle w:val="a3"/>
      <w:spacing w:line="14" w:lineRule="auto"/>
      <w:ind w:left="0" w:firstLine="0"/>
      <w:rPr>
        <w:sz w:val="20"/>
      </w:rPr>
    </w:pPr>
    <w:r w:rsidRPr="00BD4FCC">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8859A4" w:rsidRDefault="008859A4">
                <w:pPr>
                  <w:spacing w:before="33"/>
                  <w:ind w:left="60"/>
                  <w:rPr>
                    <w:sz w:val="24"/>
                  </w:rPr>
                </w:pPr>
                <w:r>
                  <w:fldChar w:fldCharType="begin"/>
                </w:r>
                <w:r>
                  <w:rPr>
                    <w:sz w:val="24"/>
                  </w:rPr>
                  <w:instrText xml:space="preserve"> PAGE </w:instrText>
                </w:r>
                <w:r>
                  <w:fldChar w:fldCharType="separate"/>
                </w:r>
                <w:r w:rsidR="009D6BCB">
                  <w:rPr>
                    <w:noProof/>
                    <w:sz w:val="24"/>
                  </w:rPr>
                  <w:t>32</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5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64" w:hanging="305"/>
      </w:pPr>
      <w:rPr>
        <w:rFonts w:hint="default"/>
        <w:lang w:val="ru-RU" w:eastAsia="en-US" w:bidi="ar-SA"/>
      </w:rPr>
    </w:lvl>
    <w:lvl w:ilvl="2" w:tplc="DD606A06">
      <w:numFmt w:val="bullet"/>
      <w:lvlText w:val="•"/>
      <w:lvlJc w:val="left"/>
      <w:pPr>
        <w:ind w:left="2979" w:hanging="305"/>
      </w:pPr>
      <w:rPr>
        <w:rFonts w:hint="default"/>
        <w:lang w:val="ru-RU" w:eastAsia="en-US" w:bidi="ar-SA"/>
      </w:rPr>
    </w:lvl>
    <w:lvl w:ilvl="3" w:tplc="FA704846">
      <w:numFmt w:val="bullet"/>
      <w:lvlText w:val="•"/>
      <w:lvlJc w:val="left"/>
      <w:pPr>
        <w:ind w:left="3893" w:hanging="305"/>
      </w:pPr>
      <w:rPr>
        <w:rFonts w:hint="default"/>
        <w:lang w:val="ru-RU" w:eastAsia="en-US" w:bidi="ar-SA"/>
      </w:rPr>
    </w:lvl>
    <w:lvl w:ilvl="4" w:tplc="2EB431D4">
      <w:numFmt w:val="bullet"/>
      <w:lvlText w:val="•"/>
      <w:lvlJc w:val="left"/>
      <w:pPr>
        <w:ind w:left="4808" w:hanging="305"/>
      </w:pPr>
      <w:rPr>
        <w:rFonts w:hint="default"/>
        <w:lang w:val="ru-RU" w:eastAsia="en-US" w:bidi="ar-SA"/>
      </w:rPr>
    </w:lvl>
    <w:lvl w:ilvl="5" w:tplc="EA986022">
      <w:numFmt w:val="bullet"/>
      <w:lvlText w:val="•"/>
      <w:lvlJc w:val="left"/>
      <w:pPr>
        <w:ind w:left="5722" w:hanging="305"/>
      </w:pPr>
      <w:rPr>
        <w:rFonts w:hint="default"/>
        <w:lang w:val="ru-RU" w:eastAsia="en-US" w:bidi="ar-SA"/>
      </w:rPr>
    </w:lvl>
    <w:lvl w:ilvl="6" w:tplc="7104FF92">
      <w:numFmt w:val="bullet"/>
      <w:lvlText w:val="•"/>
      <w:lvlJc w:val="left"/>
      <w:pPr>
        <w:ind w:left="6637" w:hanging="305"/>
      </w:pPr>
      <w:rPr>
        <w:rFonts w:hint="default"/>
        <w:lang w:val="ru-RU" w:eastAsia="en-US" w:bidi="ar-SA"/>
      </w:rPr>
    </w:lvl>
    <w:lvl w:ilvl="7" w:tplc="2152CA0A">
      <w:numFmt w:val="bullet"/>
      <w:lvlText w:val="•"/>
      <w:lvlJc w:val="left"/>
      <w:pPr>
        <w:ind w:left="7551" w:hanging="305"/>
      </w:pPr>
      <w:rPr>
        <w:rFonts w:hint="default"/>
        <w:lang w:val="ru-RU" w:eastAsia="en-US" w:bidi="ar-SA"/>
      </w:rPr>
    </w:lvl>
    <w:lvl w:ilvl="8" w:tplc="83B424DE">
      <w:numFmt w:val="bullet"/>
      <w:lvlText w:val="•"/>
      <w:lvlJc w:val="left"/>
      <w:pPr>
        <w:ind w:left="846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730"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730"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767" w:hanging="164"/>
      </w:pPr>
      <w:rPr>
        <w:rFonts w:hint="default"/>
        <w:lang w:val="ru-RU" w:eastAsia="en-US" w:bidi="ar-SA"/>
      </w:rPr>
    </w:lvl>
    <w:lvl w:ilvl="3" w:tplc="7DD6F9D0">
      <w:numFmt w:val="bullet"/>
      <w:lvlText w:val="•"/>
      <w:lvlJc w:val="left"/>
      <w:pPr>
        <w:ind w:left="3781" w:hanging="164"/>
      </w:pPr>
      <w:rPr>
        <w:rFonts w:hint="default"/>
        <w:lang w:val="ru-RU" w:eastAsia="en-US" w:bidi="ar-SA"/>
      </w:rPr>
    </w:lvl>
    <w:lvl w:ilvl="4" w:tplc="2DBCEA06">
      <w:numFmt w:val="bullet"/>
      <w:lvlText w:val="•"/>
      <w:lvlJc w:val="left"/>
      <w:pPr>
        <w:ind w:left="4796" w:hanging="164"/>
      </w:pPr>
      <w:rPr>
        <w:rFonts w:hint="default"/>
        <w:lang w:val="ru-RU" w:eastAsia="en-US" w:bidi="ar-SA"/>
      </w:rPr>
    </w:lvl>
    <w:lvl w:ilvl="5" w:tplc="A25078C4">
      <w:numFmt w:val="bullet"/>
      <w:lvlText w:val="•"/>
      <w:lvlJc w:val="left"/>
      <w:pPr>
        <w:ind w:left="5810" w:hanging="164"/>
      </w:pPr>
      <w:rPr>
        <w:rFonts w:hint="default"/>
        <w:lang w:val="ru-RU" w:eastAsia="en-US" w:bidi="ar-SA"/>
      </w:rPr>
    </w:lvl>
    <w:lvl w:ilvl="6" w:tplc="79CAAAB0">
      <w:numFmt w:val="bullet"/>
      <w:lvlText w:val="•"/>
      <w:lvlJc w:val="left"/>
      <w:pPr>
        <w:ind w:left="6825" w:hanging="164"/>
      </w:pPr>
      <w:rPr>
        <w:rFonts w:hint="default"/>
        <w:lang w:val="ru-RU" w:eastAsia="en-US" w:bidi="ar-SA"/>
      </w:rPr>
    </w:lvl>
    <w:lvl w:ilvl="7" w:tplc="C612346C">
      <w:numFmt w:val="bullet"/>
      <w:lvlText w:val="•"/>
      <w:lvlJc w:val="left"/>
      <w:pPr>
        <w:ind w:left="7839" w:hanging="164"/>
      </w:pPr>
      <w:rPr>
        <w:rFonts w:hint="default"/>
        <w:lang w:val="ru-RU" w:eastAsia="en-US" w:bidi="ar-SA"/>
      </w:rPr>
    </w:lvl>
    <w:lvl w:ilvl="8" w:tplc="92FE7F06">
      <w:numFmt w:val="bullet"/>
      <w:lvlText w:val="•"/>
      <w:lvlJc w:val="left"/>
      <w:pPr>
        <w:ind w:left="8854"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567"/>
  <w:drawingGridHorizontalSpacing w:val="110"/>
  <w:displayHorizontalDrawingGridEvery w:val="2"/>
  <w:characterSpacingControl w:val="doNotCompress"/>
  <w:hdrShapeDefaults>
    <o:shapedefaults v:ext="edit" spidmax="10242"/>
    <o:shapelayout v:ext="edit">
      <o:idmap v:ext="edit" data="1"/>
    </o:shapelayout>
  </w:hdrShapeDefaults>
  <w:footnotePr>
    <w:footnote w:id="-1"/>
    <w:footnote w:id="0"/>
  </w:footnotePr>
  <w:endnotePr>
    <w:endnote w:id="-1"/>
    <w:endnote w:id="0"/>
  </w:endnotePr>
  <w:compat>
    <w:ulTrailSpace/>
    <w:shapeLayoutLikeWW8/>
  </w:compat>
  <w:rsids>
    <w:rsidRoot w:val="00D06F37"/>
    <w:rsid w:val="00000EB5"/>
    <w:rsid w:val="000056EA"/>
    <w:rsid w:val="00013E14"/>
    <w:rsid w:val="00014521"/>
    <w:rsid w:val="00032546"/>
    <w:rsid w:val="00052794"/>
    <w:rsid w:val="000629F8"/>
    <w:rsid w:val="00063F0E"/>
    <w:rsid w:val="00070A9B"/>
    <w:rsid w:val="00075231"/>
    <w:rsid w:val="00091506"/>
    <w:rsid w:val="00096D7E"/>
    <w:rsid w:val="000A2C73"/>
    <w:rsid w:val="000B0DC7"/>
    <w:rsid w:val="000B6F39"/>
    <w:rsid w:val="000C5C34"/>
    <w:rsid w:val="000D149A"/>
    <w:rsid w:val="000D1EE1"/>
    <w:rsid w:val="000D2056"/>
    <w:rsid w:val="000D74F7"/>
    <w:rsid w:val="000E5003"/>
    <w:rsid w:val="000F35E7"/>
    <w:rsid w:val="00100A5E"/>
    <w:rsid w:val="0010568D"/>
    <w:rsid w:val="00111095"/>
    <w:rsid w:val="00115237"/>
    <w:rsid w:val="001169A1"/>
    <w:rsid w:val="00117A52"/>
    <w:rsid w:val="00120258"/>
    <w:rsid w:val="001203E5"/>
    <w:rsid w:val="001255B8"/>
    <w:rsid w:val="00126F27"/>
    <w:rsid w:val="00143804"/>
    <w:rsid w:val="00152AAC"/>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872EC"/>
    <w:rsid w:val="003908E8"/>
    <w:rsid w:val="0039203B"/>
    <w:rsid w:val="00396471"/>
    <w:rsid w:val="003B01A7"/>
    <w:rsid w:val="003B14F8"/>
    <w:rsid w:val="003D3139"/>
    <w:rsid w:val="003D3D64"/>
    <w:rsid w:val="003D4DF5"/>
    <w:rsid w:val="003D64D9"/>
    <w:rsid w:val="003E5B39"/>
    <w:rsid w:val="00407ADC"/>
    <w:rsid w:val="00442702"/>
    <w:rsid w:val="00443ED4"/>
    <w:rsid w:val="00450CAB"/>
    <w:rsid w:val="00453CA0"/>
    <w:rsid w:val="0045479D"/>
    <w:rsid w:val="00460ADE"/>
    <w:rsid w:val="004671BC"/>
    <w:rsid w:val="00475C36"/>
    <w:rsid w:val="0048223D"/>
    <w:rsid w:val="00482E87"/>
    <w:rsid w:val="004875CA"/>
    <w:rsid w:val="004A39E5"/>
    <w:rsid w:val="004B19CB"/>
    <w:rsid w:val="004D410A"/>
    <w:rsid w:val="004E7993"/>
    <w:rsid w:val="004F2C0E"/>
    <w:rsid w:val="005202FF"/>
    <w:rsid w:val="00521315"/>
    <w:rsid w:val="0052479D"/>
    <w:rsid w:val="00525F2C"/>
    <w:rsid w:val="00542FF4"/>
    <w:rsid w:val="005532A0"/>
    <w:rsid w:val="00553613"/>
    <w:rsid w:val="0055447A"/>
    <w:rsid w:val="005546A2"/>
    <w:rsid w:val="0056067C"/>
    <w:rsid w:val="00583A4D"/>
    <w:rsid w:val="00590894"/>
    <w:rsid w:val="00593DD2"/>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75BD8"/>
    <w:rsid w:val="00676CCD"/>
    <w:rsid w:val="006805E6"/>
    <w:rsid w:val="00680E9D"/>
    <w:rsid w:val="00682347"/>
    <w:rsid w:val="00686F6D"/>
    <w:rsid w:val="00691C2B"/>
    <w:rsid w:val="006C1D71"/>
    <w:rsid w:val="006C5AFF"/>
    <w:rsid w:val="006E724B"/>
    <w:rsid w:val="006F086E"/>
    <w:rsid w:val="006F2CD7"/>
    <w:rsid w:val="00703381"/>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478D1"/>
    <w:rsid w:val="00850F71"/>
    <w:rsid w:val="00854006"/>
    <w:rsid w:val="00857371"/>
    <w:rsid w:val="00860F44"/>
    <w:rsid w:val="008702EF"/>
    <w:rsid w:val="0087054C"/>
    <w:rsid w:val="008715A6"/>
    <w:rsid w:val="0087661C"/>
    <w:rsid w:val="008859A4"/>
    <w:rsid w:val="008862BE"/>
    <w:rsid w:val="008A6375"/>
    <w:rsid w:val="008B1D68"/>
    <w:rsid w:val="008B75AA"/>
    <w:rsid w:val="008C25C1"/>
    <w:rsid w:val="008D124A"/>
    <w:rsid w:val="008E36D2"/>
    <w:rsid w:val="008E5076"/>
    <w:rsid w:val="008F0418"/>
    <w:rsid w:val="0090201A"/>
    <w:rsid w:val="00913E59"/>
    <w:rsid w:val="00933427"/>
    <w:rsid w:val="00934C74"/>
    <w:rsid w:val="00937083"/>
    <w:rsid w:val="00953E6D"/>
    <w:rsid w:val="009547F9"/>
    <w:rsid w:val="00957D03"/>
    <w:rsid w:val="009609BA"/>
    <w:rsid w:val="009718B5"/>
    <w:rsid w:val="00981E47"/>
    <w:rsid w:val="00982ABF"/>
    <w:rsid w:val="009852D3"/>
    <w:rsid w:val="00985EC5"/>
    <w:rsid w:val="009933B9"/>
    <w:rsid w:val="00993EFF"/>
    <w:rsid w:val="009A38C2"/>
    <w:rsid w:val="009B620B"/>
    <w:rsid w:val="009D5833"/>
    <w:rsid w:val="009D64DE"/>
    <w:rsid w:val="009D6BCB"/>
    <w:rsid w:val="00A06041"/>
    <w:rsid w:val="00A07624"/>
    <w:rsid w:val="00A20463"/>
    <w:rsid w:val="00A24415"/>
    <w:rsid w:val="00A40EC9"/>
    <w:rsid w:val="00A46C27"/>
    <w:rsid w:val="00A47726"/>
    <w:rsid w:val="00A62CF4"/>
    <w:rsid w:val="00A67C8F"/>
    <w:rsid w:val="00A713FD"/>
    <w:rsid w:val="00A7195F"/>
    <w:rsid w:val="00A84959"/>
    <w:rsid w:val="00A924EC"/>
    <w:rsid w:val="00AD62E9"/>
    <w:rsid w:val="00AE202E"/>
    <w:rsid w:val="00AF354E"/>
    <w:rsid w:val="00AF3EAF"/>
    <w:rsid w:val="00B03D82"/>
    <w:rsid w:val="00B050DE"/>
    <w:rsid w:val="00B06A6B"/>
    <w:rsid w:val="00B3298C"/>
    <w:rsid w:val="00B3374F"/>
    <w:rsid w:val="00B54C2A"/>
    <w:rsid w:val="00B65916"/>
    <w:rsid w:val="00B67F28"/>
    <w:rsid w:val="00B74CD2"/>
    <w:rsid w:val="00B74F16"/>
    <w:rsid w:val="00B91C9D"/>
    <w:rsid w:val="00BA2EAF"/>
    <w:rsid w:val="00BA3D52"/>
    <w:rsid w:val="00BA4F90"/>
    <w:rsid w:val="00BA5BC6"/>
    <w:rsid w:val="00BB1E7E"/>
    <w:rsid w:val="00BB6678"/>
    <w:rsid w:val="00BB7AB1"/>
    <w:rsid w:val="00BD4FCC"/>
    <w:rsid w:val="00BF2115"/>
    <w:rsid w:val="00C01691"/>
    <w:rsid w:val="00C23EB6"/>
    <w:rsid w:val="00C24210"/>
    <w:rsid w:val="00C341C2"/>
    <w:rsid w:val="00C41084"/>
    <w:rsid w:val="00C65BBF"/>
    <w:rsid w:val="00C67D7E"/>
    <w:rsid w:val="00C72EF2"/>
    <w:rsid w:val="00CA1FC6"/>
    <w:rsid w:val="00CA709D"/>
    <w:rsid w:val="00CC1C9F"/>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264FA"/>
    <w:rsid w:val="00E347D5"/>
    <w:rsid w:val="00E54DD1"/>
    <w:rsid w:val="00E60494"/>
    <w:rsid w:val="00E64661"/>
    <w:rsid w:val="00E744D8"/>
    <w:rsid w:val="00E8569A"/>
    <w:rsid w:val="00E93180"/>
    <w:rsid w:val="00EB0CD1"/>
    <w:rsid w:val="00EB4B37"/>
    <w:rsid w:val="00EC0012"/>
    <w:rsid w:val="00EE773E"/>
    <w:rsid w:val="00F047BF"/>
    <w:rsid w:val="00F0486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uiPriority w:val="99"/>
    <w:rsid w:val="001203E5"/>
    <w:pPr>
      <w:adjustRightInd w:val="0"/>
    </w:pPr>
    <w:rPr>
      <w:rFonts w:ascii="Courier New" w:eastAsia="Times New Roman" w:hAnsi="Courier New" w:cs="Courier New"/>
      <w:sz w:val="20"/>
      <w:szCs w:val="20"/>
      <w:lang w:val="ru-RU" w:eastAsia="ru-RU"/>
    </w:rPr>
  </w:style>
  <w:style w:type="paragraph" w:styleId="af0">
    <w:name w:val="No Spacing"/>
    <w:uiPriority w:val="1"/>
    <w:qFormat/>
    <w:rsid w:val="001203E5"/>
    <w:pPr>
      <w:widowControl/>
      <w:autoSpaceDE/>
      <w:autoSpaceDN/>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A5D0761CEC79611689AC1E70F0BE01870004D23B6ED8B8B4A1FF8E44B6E51977EAA02BA745945M0rDH" TargetMode="External"/><Relationship Id="rId13" Type="http://schemas.openxmlformats.org/officeDocument/2006/relationships/hyperlink" Target="consultantplus://offline/ref=A4847B104EA689810AEA3B0C9D2FE9432019B7833B028338C06FA028F7JAH8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4847B104EA689810AEA3B0C9D2FE9432016B18636028338C06FA028F7JAH8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847B104EA689810AEA3B0C9D2FE9432815B5813708DE32C836AC2AJFH0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A4847B104EA689810AEA3B0C9D2FE9432019B28F37018338C06FA028F7JAH8I" TargetMode="External"/><Relationship Id="rId4" Type="http://schemas.openxmlformats.org/officeDocument/2006/relationships/settings" Target="settings.xml"/><Relationship Id="rId9" Type="http://schemas.openxmlformats.org/officeDocument/2006/relationships/hyperlink" Target="consultantplus://offline/ref=542A5D0761CEC796116885D0F20F0BE01B7100432DB0ED8B8B4A1FF8E4M4rBH" TargetMode="External"/><Relationship Id="rId14" Type="http://schemas.openxmlformats.org/officeDocument/2006/relationships/hyperlink" Target="consultantplus://offline/main?base=MOB;n=134762;fld=134;dst=10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A27DD-3C6A-4E58-B6C7-C2AD0DAF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10929</Words>
  <Characters>62298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2</cp:revision>
  <cp:lastPrinted>2023-07-21T10:44:00Z</cp:lastPrinted>
  <dcterms:created xsi:type="dcterms:W3CDTF">2023-07-21T11:02:00Z</dcterms:created>
  <dcterms:modified xsi:type="dcterms:W3CDTF">2023-07-21T11:02:00Z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